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8FDB680"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D43736">
        <w:rPr>
          <w:rFonts w:cs="Arial"/>
          <w:b/>
          <w:sz w:val="24"/>
          <w:szCs w:val="24"/>
        </w:rPr>
        <w:t>106</w:t>
      </w:r>
      <w:r w:rsidR="00FA260E" w:rsidRPr="007D3E81">
        <w:rPr>
          <w:rFonts w:cs="Arial"/>
          <w:b/>
          <w:sz w:val="24"/>
          <w:szCs w:val="24"/>
        </w:rPr>
        <w:tab/>
      </w:r>
      <w:r w:rsidR="001C2714" w:rsidRPr="001C2714">
        <w:rPr>
          <w:rFonts w:eastAsia="宋体" w:cs="Arial"/>
          <w:b/>
          <w:sz w:val="24"/>
          <w:szCs w:val="24"/>
          <w:lang w:eastAsia="zh-CN"/>
        </w:rPr>
        <w:t>R2-1907759</w:t>
      </w:r>
    </w:p>
    <w:p w14:paraId="57FB1393" w14:textId="25D8D743" w:rsidR="00FA260E" w:rsidRPr="00483CF3" w:rsidRDefault="007F03B3" w:rsidP="00FA260E">
      <w:pPr>
        <w:pStyle w:val="CRCoverPage"/>
        <w:tabs>
          <w:tab w:val="right" w:pos="9639"/>
          <w:tab w:val="right" w:pos="13323"/>
        </w:tabs>
        <w:spacing w:after="0"/>
        <w:rPr>
          <w:rFonts w:cs="Arial"/>
          <w:lang w:eastAsia="zh-CN"/>
        </w:rPr>
      </w:pPr>
      <w:r>
        <w:rPr>
          <w:rFonts w:cs="Arial"/>
          <w:b/>
          <w:noProof/>
          <w:sz w:val="24"/>
          <w:szCs w:val="24"/>
        </w:rPr>
        <w:t>Reno</w:t>
      </w:r>
      <w:r w:rsidR="00FC24A4" w:rsidRPr="00FC24A4">
        <w:rPr>
          <w:rFonts w:cs="Arial"/>
          <w:b/>
          <w:noProof/>
          <w:sz w:val="24"/>
          <w:szCs w:val="24"/>
        </w:rPr>
        <w:t xml:space="preserve">, </w:t>
      </w:r>
      <w:r>
        <w:rPr>
          <w:rFonts w:cs="Arial"/>
          <w:b/>
          <w:noProof/>
          <w:sz w:val="24"/>
          <w:szCs w:val="24"/>
        </w:rPr>
        <w:t>US</w:t>
      </w:r>
      <w:r w:rsidR="00FC24A4" w:rsidRPr="00FC24A4">
        <w:rPr>
          <w:rFonts w:cs="Arial"/>
          <w:b/>
          <w:noProof/>
          <w:sz w:val="24"/>
          <w:szCs w:val="24"/>
        </w:rPr>
        <w:t xml:space="preserve">, </w:t>
      </w:r>
      <w:r>
        <w:rPr>
          <w:rFonts w:cs="Arial"/>
          <w:b/>
          <w:noProof/>
          <w:sz w:val="24"/>
          <w:szCs w:val="24"/>
        </w:rPr>
        <w:t>13-17 May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53F019F"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84FA6" w:rsidRPr="00B84FA6">
        <w:rPr>
          <w:rFonts w:ascii="Arial" w:hAnsi="Arial" w:cs="Arial"/>
          <w:sz w:val="24"/>
          <w:szCs w:val="24"/>
          <w:lang w:val="en-US"/>
        </w:rPr>
        <w:t>11.</w:t>
      </w:r>
      <w:r w:rsidR="001C2714">
        <w:rPr>
          <w:rFonts w:ascii="Arial" w:hAnsi="Arial" w:cs="Arial"/>
          <w:sz w:val="24"/>
          <w:szCs w:val="24"/>
          <w:lang w:val="en-US"/>
        </w:rPr>
        <w:t>8.2.1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749DBB1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E33071">
        <w:rPr>
          <w:rFonts w:ascii="Arial" w:hAnsi="Arial" w:cs="Arial"/>
          <w:kern w:val="2"/>
          <w:sz w:val="24"/>
          <w:szCs w:val="24"/>
          <w:lang w:val="en-US" w:eastAsia="zh-CN"/>
        </w:rPr>
        <w:t>d</w:t>
      </w:r>
      <w:r w:rsidR="009A3639">
        <w:rPr>
          <w:rFonts w:ascii="Arial" w:hAnsi="Arial" w:cs="Arial"/>
          <w:kern w:val="2"/>
          <w:sz w:val="24"/>
          <w:szCs w:val="24"/>
          <w:lang w:val="en-US" w:eastAsia="zh-CN"/>
        </w:rPr>
        <w:t>ownlink-</w:t>
      </w:r>
      <w:r w:rsidR="007A5B44">
        <w:rPr>
          <w:rFonts w:ascii="Arial" w:hAnsi="Arial" w:cs="Arial"/>
          <w:kern w:val="2"/>
          <w:sz w:val="24"/>
          <w:szCs w:val="24"/>
          <w:lang w:val="en-US" w:eastAsia="zh-CN"/>
        </w:rPr>
        <w:t>only positioning method</w:t>
      </w:r>
      <w:r w:rsidR="00BA017E">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2A391940" w14:textId="1157CB55" w:rsidR="007F03B3" w:rsidRDefault="007F03B3" w:rsidP="00227115">
      <w:pPr>
        <w:rPr>
          <w:bCs/>
          <w:lang w:eastAsia="zh-CN"/>
        </w:rPr>
      </w:pPr>
      <w:r>
        <w:rPr>
          <w:rFonts w:hint="eastAsia"/>
          <w:bCs/>
          <w:lang w:eastAsia="zh-CN"/>
        </w:rPr>
        <w:t xml:space="preserve">According to the WID of NR positioning </w:t>
      </w:r>
      <w:r>
        <w:rPr>
          <w:bCs/>
          <w:lang w:eastAsia="zh-CN"/>
        </w:rPr>
        <w:t xml:space="preserve">in </w:t>
      </w:r>
      <w:r w:rsidRPr="00C82356">
        <w:rPr>
          <w:bCs/>
          <w:lang w:eastAsia="zh-CN"/>
        </w:rPr>
        <w:t>[</w:t>
      </w:r>
      <w:r w:rsidR="00C82356">
        <w:rPr>
          <w:bCs/>
          <w:lang w:eastAsia="zh-CN"/>
        </w:rPr>
        <w:t>1</w:t>
      </w:r>
      <w:r>
        <w:rPr>
          <w:bCs/>
          <w:lang w:eastAsia="zh-CN"/>
        </w:rPr>
        <w:t>], NR positioning techniques DL-TDOA, DL-</w:t>
      </w:r>
      <w:proofErr w:type="spellStart"/>
      <w:r>
        <w:rPr>
          <w:bCs/>
          <w:lang w:eastAsia="zh-CN"/>
        </w:rPr>
        <w:t>AoD</w:t>
      </w:r>
      <w:proofErr w:type="spellEnd"/>
      <w:r>
        <w:rPr>
          <w:bCs/>
          <w:lang w:eastAsia="zh-CN"/>
        </w:rPr>
        <w:t>, UL-TDOA, UL-</w:t>
      </w:r>
      <w:proofErr w:type="spellStart"/>
      <w:r>
        <w:rPr>
          <w:bCs/>
          <w:lang w:eastAsia="zh-CN"/>
        </w:rPr>
        <w:t>AoA</w:t>
      </w:r>
      <w:proofErr w:type="spellEnd"/>
      <w:r>
        <w:rPr>
          <w:bCs/>
          <w:lang w:eastAsia="zh-CN"/>
        </w:rPr>
        <w:t xml:space="preserve">, multi-cell RTT and E-CID. In this contribution, we provide our consideration on </w:t>
      </w:r>
      <w:r w:rsidR="00E33071">
        <w:rPr>
          <w:bCs/>
          <w:lang w:eastAsia="zh-CN"/>
        </w:rPr>
        <w:t>downlink-</w:t>
      </w:r>
      <w:r w:rsidR="007A5B44">
        <w:rPr>
          <w:bCs/>
          <w:lang w:eastAsia="zh-CN"/>
        </w:rPr>
        <w:t>only positioning method</w:t>
      </w:r>
      <w:r>
        <w:rPr>
          <w:bCs/>
          <w:lang w:eastAsia="zh-CN"/>
        </w:rPr>
        <w:t xml:space="preserve"> in NR</w:t>
      </w:r>
      <w:r w:rsidR="008C23B9">
        <w:rPr>
          <w:bCs/>
          <w:lang w:eastAsia="zh-CN"/>
        </w:rPr>
        <w:t>, which including DL-TDOA and DL-AOD</w:t>
      </w:r>
      <w:r>
        <w:rPr>
          <w:bCs/>
          <w:lang w:eastAsia="zh-CN"/>
        </w:rPr>
        <w:t>.</w:t>
      </w:r>
    </w:p>
    <w:p w14:paraId="4915A11C" w14:textId="77777777" w:rsidR="00227115" w:rsidRDefault="008C0D0D" w:rsidP="008C0D0D">
      <w:pPr>
        <w:pStyle w:val="1"/>
        <w:rPr>
          <w:lang w:eastAsia="zh-CN"/>
        </w:rPr>
      </w:pPr>
      <w:r>
        <w:rPr>
          <w:lang w:eastAsia="zh-CN"/>
        </w:rPr>
        <w:t>Discussion</w:t>
      </w:r>
    </w:p>
    <w:p w14:paraId="4EE4830B" w14:textId="40628BA5" w:rsidR="00292887" w:rsidRPr="00292887" w:rsidRDefault="00292887" w:rsidP="00292887">
      <w:pPr>
        <w:pStyle w:val="2"/>
        <w:numPr>
          <w:ilvl w:val="1"/>
          <w:numId w:val="35"/>
        </w:numPr>
        <w:rPr>
          <w:lang w:eastAsia="zh-CN"/>
        </w:rPr>
      </w:pPr>
      <w:r>
        <w:rPr>
          <w:rFonts w:hint="eastAsia"/>
          <w:lang w:eastAsia="zh-CN"/>
        </w:rPr>
        <w:t>DL-</w:t>
      </w:r>
      <w:r>
        <w:rPr>
          <w:lang w:eastAsia="zh-CN"/>
        </w:rPr>
        <w:t>TDOA</w:t>
      </w:r>
      <w:r w:rsidR="00B45D26">
        <w:rPr>
          <w:lang w:eastAsia="zh-CN"/>
        </w:rPr>
        <w:t xml:space="preserve"> positioning procedure</w:t>
      </w:r>
    </w:p>
    <w:p w14:paraId="31A9ABC2" w14:textId="70202563" w:rsidR="009A75E7" w:rsidRDefault="008C23B9" w:rsidP="006231B3">
      <w:pPr>
        <w:rPr>
          <w:lang w:eastAsia="zh-CN"/>
        </w:rPr>
      </w:pPr>
      <w:r>
        <w:rPr>
          <w:rFonts w:hint="eastAsia"/>
          <w:lang w:eastAsia="zh-CN"/>
        </w:rPr>
        <w:t>In the DL-TDOA positioning technique, the UE position is estimated based on multiple RSTD values between neighbouring cells and reference cell, along with knowled</w:t>
      </w:r>
      <w:r>
        <w:rPr>
          <w:lang w:eastAsia="zh-CN"/>
        </w:rPr>
        <w:t>ge of the geographical coordinates of the measured TPs.</w:t>
      </w:r>
      <w:r w:rsidR="00861049">
        <w:rPr>
          <w:lang w:eastAsia="zh-CN"/>
        </w:rPr>
        <w:t xml:space="preserve"> Both in NR and in LTE, DL PRS is used </w:t>
      </w:r>
      <w:r w:rsidR="00825648">
        <w:rPr>
          <w:lang w:eastAsia="zh-CN"/>
        </w:rPr>
        <w:t>for the</w:t>
      </w:r>
      <w:r w:rsidR="00861049">
        <w:rPr>
          <w:lang w:eastAsia="zh-CN"/>
        </w:rPr>
        <w:t xml:space="preserve"> RSTD measurement. Therefore, the DL-TDOA positioning procedure is similar to LTE and should include the following procedure.</w:t>
      </w:r>
    </w:p>
    <w:p w14:paraId="129093A1" w14:textId="72E07CC9" w:rsidR="00861049" w:rsidRPr="00861049" w:rsidRDefault="00861049" w:rsidP="006231B3">
      <w:pPr>
        <w:pStyle w:val="a7"/>
        <w:numPr>
          <w:ilvl w:val="0"/>
          <w:numId w:val="31"/>
        </w:numPr>
        <w:ind w:firstLineChars="0"/>
        <w:rPr>
          <w:i/>
          <w:lang w:eastAsia="zh-CN"/>
        </w:rPr>
      </w:pPr>
      <w:r>
        <w:rPr>
          <w:i/>
          <w:lang w:eastAsia="zh-CN"/>
        </w:rPr>
        <w:t xml:space="preserve">Assistance Data Delivery procedure between LMF and </w:t>
      </w:r>
      <w:proofErr w:type="spellStart"/>
      <w:r>
        <w:rPr>
          <w:i/>
          <w:lang w:eastAsia="zh-CN"/>
        </w:rPr>
        <w:t>gNB</w:t>
      </w:r>
      <w:proofErr w:type="spellEnd"/>
      <w:r>
        <w:rPr>
          <w:i/>
          <w:lang w:eastAsia="zh-CN"/>
        </w:rPr>
        <w:t xml:space="preserve">. </w:t>
      </w:r>
      <w:r w:rsidRPr="008C23B9">
        <w:rPr>
          <w:lang w:eastAsia="zh-CN"/>
        </w:rPr>
        <w:t>The purpose of t</w:t>
      </w:r>
      <w:r>
        <w:rPr>
          <w:lang w:eastAsia="zh-CN"/>
        </w:rPr>
        <w:t xml:space="preserve">his procedure is to enable the </w:t>
      </w:r>
      <w:proofErr w:type="spellStart"/>
      <w:r>
        <w:rPr>
          <w:lang w:eastAsia="zh-CN"/>
        </w:rPr>
        <w:t>gNB</w:t>
      </w:r>
      <w:proofErr w:type="spellEnd"/>
      <w:r w:rsidRPr="008C23B9">
        <w:rPr>
          <w:lang w:eastAsia="zh-CN"/>
        </w:rPr>
        <w:t xml:space="preserve"> to provide assistance data to the </w:t>
      </w:r>
      <w:r>
        <w:rPr>
          <w:lang w:eastAsia="zh-CN"/>
        </w:rPr>
        <w:t>LMF</w:t>
      </w:r>
      <w:r w:rsidRPr="008C23B9">
        <w:rPr>
          <w:lang w:eastAsia="zh-CN"/>
        </w:rPr>
        <w:t xml:space="preserve">, for subsequent delivery to the UE using </w:t>
      </w:r>
      <w:r w:rsidRPr="009A75E7">
        <w:rPr>
          <w:i/>
          <w:lang w:eastAsia="zh-CN"/>
        </w:rPr>
        <w:t>Assistance data transfer procedure</w:t>
      </w:r>
      <w:r>
        <w:rPr>
          <w:i/>
          <w:lang w:eastAsia="zh-CN"/>
        </w:rPr>
        <w:t>.</w:t>
      </w:r>
    </w:p>
    <w:p w14:paraId="6D454B29" w14:textId="725F8903" w:rsidR="009A75E7" w:rsidRPr="009A75E7" w:rsidRDefault="009A75E7" w:rsidP="009A75E7">
      <w:pPr>
        <w:pStyle w:val="a7"/>
        <w:numPr>
          <w:ilvl w:val="0"/>
          <w:numId w:val="31"/>
        </w:numPr>
        <w:ind w:firstLineChars="0"/>
        <w:rPr>
          <w:b/>
          <w:lang w:eastAsia="zh-CN"/>
        </w:rPr>
      </w:pPr>
      <w:r w:rsidRPr="009A75E7">
        <w:rPr>
          <w:i/>
          <w:lang w:eastAsia="zh-CN"/>
        </w:rPr>
        <w:t>A</w:t>
      </w:r>
      <w:r w:rsidR="00CE4030" w:rsidRPr="009A75E7">
        <w:rPr>
          <w:i/>
          <w:lang w:eastAsia="zh-CN"/>
        </w:rPr>
        <w:t>ssistance data transf</w:t>
      </w:r>
      <w:r w:rsidRPr="009A75E7">
        <w:rPr>
          <w:i/>
          <w:lang w:eastAsia="zh-CN"/>
        </w:rPr>
        <w:t xml:space="preserve">er procedure between </w:t>
      </w:r>
      <w:r w:rsidR="00861049">
        <w:rPr>
          <w:i/>
          <w:lang w:eastAsia="zh-CN"/>
        </w:rPr>
        <w:t>LMF</w:t>
      </w:r>
      <w:r w:rsidRPr="009A75E7">
        <w:rPr>
          <w:i/>
          <w:lang w:eastAsia="zh-CN"/>
        </w:rPr>
        <w:t xml:space="preserve"> and UE.</w:t>
      </w:r>
      <w:r>
        <w:rPr>
          <w:b/>
          <w:lang w:eastAsia="zh-CN"/>
        </w:rPr>
        <w:t xml:space="preserve"> </w:t>
      </w:r>
      <w:r w:rsidRPr="009A75E7">
        <w:rPr>
          <w:lang w:eastAsia="zh-CN"/>
        </w:rPr>
        <w:t xml:space="preserve">The purpose of this procedure is to enable the </w:t>
      </w:r>
      <w:r w:rsidR="00861049">
        <w:rPr>
          <w:lang w:eastAsia="zh-CN"/>
        </w:rPr>
        <w:t>LMF</w:t>
      </w:r>
      <w:r w:rsidRPr="009A75E7">
        <w:rPr>
          <w:lang w:eastAsia="zh-CN"/>
        </w:rPr>
        <w:t xml:space="preserve"> to provide assistance data to the UE (e.g., as part of a positioning procedure) and the UE to request assistance data from the LMF (e.g., as part of a positioning procedure).</w:t>
      </w:r>
    </w:p>
    <w:p w14:paraId="2D6471A2" w14:textId="474ECE43" w:rsidR="009A75E7" w:rsidRPr="009A75E7" w:rsidRDefault="002C0133" w:rsidP="009A75E7">
      <w:pPr>
        <w:pStyle w:val="a7"/>
        <w:numPr>
          <w:ilvl w:val="0"/>
          <w:numId w:val="31"/>
        </w:numPr>
        <w:ind w:firstLineChars="0"/>
        <w:rPr>
          <w:b/>
          <w:lang w:eastAsia="zh-CN"/>
        </w:rPr>
      </w:pPr>
      <w:r>
        <w:rPr>
          <w:i/>
          <w:lang w:eastAsia="zh-CN"/>
        </w:rPr>
        <w:t>Capability transfer</w:t>
      </w:r>
      <w:r w:rsidR="008C23B9">
        <w:rPr>
          <w:i/>
          <w:lang w:eastAsia="zh-CN"/>
        </w:rPr>
        <w:t xml:space="preserve"> procedure</w:t>
      </w:r>
      <w:r w:rsidR="009A75E7" w:rsidRPr="009A75E7">
        <w:rPr>
          <w:i/>
          <w:lang w:eastAsia="zh-CN"/>
        </w:rPr>
        <w:t>.</w:t>
      </w:r>
      <w:r w:rsidR="009A75E7">
        <w:rPr>
          <w:b/>
          <w:lang w:eastAsia="zh-CN"/>
        </w:rPr>
        <w:t xml:space="preserve"> </w:t>
      </w:r>
      <w:r w:rsidR="009A75E7" w:rsidRPr="009A75E7">
        <w:rPr>
          <w:lang w:eastAsia="zh-CN"/>
        </w:rPr>
        <w:t xml:space="preserve">The purpose of this procedure is to </w:t>
      </w:r>
      <w:r w:rsidR="0014668B">
        <w:rPr>
          <w:lang w:eastAsia="zh-CN"/>
        </w:rPr>
        <w:t xml:space="preserve">let the LMF obtain the capability information from the UE to the LMF. </w:t>
      </w:r>
    </w:p>
    <w:p w14:paraId="0894836F" w14:textId="22B71580" w:rsidR="009A75E7" w:rsidRPr="00861049" w:rsidRDefault="009A75E7" w:rsidP="00742A7C">
      <w:pPr>
        <w:pStyle w:val="a7"/>
        <w:numPr>
          <w:ilvl w:val="0"/>
          <w:numId w:val="31"/>
        </w:numPr>
        <w:ind w:firstLineChars="0"/>
        <w:rPr>
          <w:i/>
          <w:lang w:eastAsia="zh-CN"/>
        </w:rPr>
      </w:pPr>
      <w:r w:rsidRPr="009A75E7">
        <w:rPr>
          <w:i/>
          <w:lang w:eastAsia="zh-CN"/>
        </w:rPr>
        <w:t>Location information transfer procedure.</w:t>
      </w:r>
      <w:r w:rsidR="00CE4030" w:rsidRPr="009A75E7">
        <w:rPr>
          <w:i/>
          <w:lang w:eastAsia="zh-CN"/>
        </w:rPr>
        <w:t xml:space="preserve"> </w:t>
      </w:r>
      <w:r w:rsidRPr="009A75E7">
        <w:rPr>
          <w:lang w:eastAsia="zh-CN"/>
        </w:rPr>
        <w:t>The purpose of this procedure is to enable the LMF to request position measurements from the UE, or to enable the UE to provide location measurements to the LMF for position calculation.</w:t>
      </w:r>
    </w:p>
    <w:p w14:paraId="76544D16" w14:textId="1C4738EF" w:rsidR="00E20F6D" w:rsidRDefault="00E20F6D" w:rsidP="00742A7C">
      <w:pPr>
        <w:rPr>
          <w:rFonts w:eastAsiaTheme="minorEastAsia"/>
          <w:b/>
          <w:lang w:val="en-US" w:eastAsia="zh-CN"/>
        </w:rPr>
      </w:pPr>
      <w:r>
        <w:rPr>
          <w:rFonts w:eastAsiaTheme="minorEastAsia"/>
          <w:b/>
          <w:lang w:val="en-US" w:eastAsia="zh-CN"/>
        </w:rPr>
        <w:t xml:space="preserve">Observation 1: OTDOA procedure in R15 </w:t>
      </w:r>
      <w:r w:rsidR="00A05AEB">
        <w:rPr>
          <w:rFonts w:eastAsiaTheme="minorEastAsia"/>
          <w:b/>
          <w:lang w:val="en-US" w:eastAsia="zh-CN"/>
        </w:rPr>
        <w:t xml:space="preserve">is </w:t>
      </w:r>
      <w:r>
        <w:rPr>
          <w:rFonts w:eastAsiaTheme="minorEastAsia"/>
          <w:b/>
          <w:lang w:val="en-US" w:eastAsia="zh-CN"/>
        </w:rPr>
        <w:t>still</w:t>
      </w:r>
      <w:r w:rsidR="00A05AEB">
        <w:rPr>
          <w:rFonts w:eastAsiaTheme="minorEastAsia"/>
          <w:b/>
          <w:lang w:val="en-US" w:eastAsia="zh-CN"/>
        </w:rPr>
        <w:t xml:space="preserve"> applicable</w:t>
      </w:r>
      <w:r>
        <w:rPr>
          <w:rFonts w:eastAsiaTheme="minorEastAsia"/>
          <w:b/>
          <w:lang w:val="en-US" w:eastAsia="zh-CN"/>
        </w:rPr>
        <w:t xml:space="preserve"> for DL-TDOA based positioning technique in NR</w:t>
      </w:r>
      <w:r w:rsidR="001D5FC5">
        <w:rPr>
          <w:rFonts w:eastAsiaTheme="minorEastAsia"/>
          <w:b/>
          <w:lang w:val="en-US" w:eastAsia="zh-CN"/>
        </w:rPr>
        <w:t>.</w:t>
      </w:r>
    </w:p>
    <w:p w14:paraId="023AD651" w14:textId="1F9422AB" w:rsidR="00292887" w:rsidRDefault="00292887" w:rsidP="00292887">
      <w:pPr>
        <w:pStyle w:val="2"/>
        <w:rPr>
          <w:lang w:val="en-US" w:eastAsia="zh-CN"/>
        </w:rPr>
      </w:pPr>
      <w:r>
        <w:rPr>
          <w:rFonts w:hint="eastAsia"/>
          <w:lang w:val="en-US" w:eastAsia="zh-CN"/>
        </w:rPr>
        <w:t>DL-</w:t>
      </w:r>
      <w:proofErr w:type="spellStart"/>
      <w:r>
        <w:rPr>
          <w:rFonts w:hint="eastAsia"/>
          <w:lang w:val="en-US" w:eastAsia="zh-CN"/>
        </w:rPr>
        <w:t>AoD</w:t>
      </w:r>
      <w:proofErr w:type="spellEnd"/>
      <w:r w:rsidR="00B45D26">
        <w:rPr>
          <w:lang w:val="en-US" w:eastAsia="zh-CN"/>
        </w:rPr>
        <w:t xml:space="preserve"> positioning procedure</w:t>
      </w:r>
    </w:p>
    <w:p w14:paraId="03A7BD82" w14:textId="15F6F170" w:rsidR="00292887" w:rsidRDefault="008C23B9" w:rsidP="00292887">
      <w:pPr>
        <w:rPr>
          <w:rFonts w:eastAsiaTheme="minorEastAsia"/>
          <w:lang w:val="en-US" w:eastAsia="zh-CN"/>
        </w:rPr>
      </w:pPr>
      <w:r>
        <w:rPr>
          <w:rFonts w:eastAsiaTheme="minorEastAsia"/>
          <w:lang w:val="en-US" w:eastAsia="zh-CN"/>
        </w:rPr>
        <w:t>In the DL-</w:t>
      </w:r>
      <w:proofErr w:type="spellStart"/>
      <w:r>
        <w:rPr>
          <w:rFonts w:eastAsiaTheme="minorEastAsia"/>
          <w:lang w:val="en-US" w:eastAsia="zh-CN"/>
        </w:rPr>
        <w:t>AoD</w:t>
      </w:r>
      <w:proofErr w:type="spellEnd"/>
      <w:r>
        <w:rPr>
          <w:rFonts w:eastAsiaTheme="minorEastAsia"/>
          <w:lang w:val="en-US" w:eastAsia="zh-CN"/>
        </w:rPr>
        <w:t xml:space="preserve"> positioning technique</w:t>
      </w:r>
      <w:r w:rsidR="00292887">
        <w:rPr>
          <w:rFonts w:eastAsiaTheme="minorEastAsia"/>
          <w:lang w:val="en-US" w:eastAsia="zh-CN"/>
        </w:rPr>
        <w:t xml:space="preserve">, the UE position is estimated based on multiple angles of departure of DL PRS from </w:t>
      </w:r>
      <w:proofErr w:type="spellStart"/>
      <w:r w:rsidR="00292887">
        <w:rPr>
          <w:rFonts w:eastAsiaTheme="minorEastAsia"/>
          <w:lang w:val="en-US" w:eastAsia="zh-CN"/>
        </w:rPr>
        <w:t>gNBs</w:t>
      </w:r>
      <w:proofErr w:type="spellEnd"/>
      <w:r w:rsidR="00292887">
        <w:rPr>
          <w:rFonts w:eastAsiaTheme="minorEastAsia"/>
          <w:lang w:val="en-US" w:eastAsia="zh-CN"/>
        </w:rPr>
        <w:t xml:space="preserve"> to UE,</w:t>
      </w:r>
      <w:r w:rsidR="00292887" w:rsidRPr="00E2129E">
        <w:t xml:space="preserve"> </w:t>
      </w:r>
      <w:r w:rsidR="00292887" w:rsidRPr="00E2129E">
        <w:rPr>
          <w:rFonts w:eastAsiaTheme="minorEastAsia"/>
          <w:lang w:val="en-US" w:eastAsia="zh-CN"/>
        </w:rPr>
        <w:t>along with knowledge of the geographical</w:t>
      </w:r>
      <w:r w:rsidR="00292887">
        <w:rPr>
          <w:rFonts w:eastAsiaTheme="minorEastAsia"/>
          <w:lang w:val="en-US" w:eastAsia="zh-CN"/>
        </w:rPr>
        <w:t xml:space="preserve"> coordinates of the measured </w:t>
      </w:r>
      <w:proofErr w:type="spellStart"/>
      <w:r w:rsidR="00292887">
        <w:rPr>
          <w:rFonts w:eastAsiaTheme="minorEastAsia"/>
          <w:lang w:val="en-US" w:eastAsia="zh-CN"/>
        </w:rPr>
        <w:t>gNBs</w:t>
      </w:r>
      <w:proofErr w:type="spellEnd"/>
      <w:r w:rsidR="00292887">
        <w:rPr>
          <w:rFonts w:eastAsiaTheme="minorEastAsia"/>
          <w:lang w:val="en-US" w:eastAsia="zh-CN"/>
        </w:rPr>
        <w:t xml:space="preserve">. Then, the </w:t>
      </w:r>
      <w:proofErr w:type="spellStart"/>
      <w:r w:rsidR="00292887">
        <w:rPr>
          <w:rFonts w:eastAsiaTheme="minorEastAsia"/>
          <w:lang w:val="en-US" w:eastAsia="zh-CN"/>
        </w:rPr>
        <w:t>gNB</w:t>
      </w:r>
      <w:proofErr w:type="spellEnd"/>
      <w:r w:rsidR="00292887">
        <w:rPr>
          <w:rFonts w:eastAsiaTheme="minorEastAsia"/>
          <w:lang w:val="en-US" w:eastAsia="zh-CN"/>
        </w:rPr>
        <w:t xml:space="preserve"> estimates the angle of departure by UE’s reporting RSRP values of its receiving DL PRS beams. To </w:t>
      </w:r>
      <w:r w:rsidR="00292887">
        <w:rPr>
          <w:rFonts w:eastAsiaTheme="minorEastAsia" w:hint="eastAsia"/>
          <w:lang w:val="en-US" w:eastAsia="zh-CN"/>
        </w:rPr>
        <w:t>achieve</w:t>
      </w:r>
      <w:r w:rsidR="00292887">
        <w:rPr>
          <w:rFonts w:eastAsiaTheme="minorEastAsia"/>
          <w:lang w:val="en-US" w:eastAsia="zh-CN"/>
        </w:rPr>
        <w:t xml:space="preserve"> DL-</w:t>
      </w:r>
      <w:proofErr w:type="spellStart"/>
      <w:r w:rsidR="00292887">
        <w:rPr>
          <w:rFonts w:eastAsiaTheme="minorEastAsia"/>
          <w:lang w:val="en-US" w:eastAsia="zh-CN"/>
        </w:rPr>
        <w:t>AoD</w:t>
      </w:r>
      <w:proofErr w:type="spellEnd"/>
      <w:r w:rsidR="00292887">
        <w:rPr>
          <w:rFonts w:eastAsiaTheme="minorEastAsia"/>
          <w:lang w:val="en-US" w:eastAsia="zh-CN"/>
        </w:rPr>
        <w:t xml:space="preserve"> positioning, the procedure in the following figure could be considered.</w:t>
      </w:r>
    </w:p>
    <w:p w14:paraId="551DD47B" w14:textId="77777777" w:rsidR="00292887" w:rsidRDefault="002449F7" w:rsidP="00292887">
      <w:pPr>
        <w:jc w:val="center"/>
      </w:pPr>
      <w:r>
        <w:object w:dxaOrig="9120" w:dyaOrig="7785" w14:anchorId="19FFC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324pt" o:ole="">
            <v:imagedata r:id="rId8" o:title=""/>
          </v:shape>
          <o:OLEObject Type="Embed" ProgID="Visio.Drawing.15" ShapeID="_x0000_i1025" DrawAspect="Content" ObjectID="_1618386144" r:id="rId9"/>
        </w:object>
      </w:r>
    </w:p>
    <w:p w14:paraId="060C7F76" w14:textId="471BEBAF" w:rsidR="00E922DC" w:rsidRPr="00E922DC" w:rsidRDefault="00E922DC" w:rsidP="00292887">
      <w:pPr>
        <w:rPr>
          <w:rFonts w:eastAsiaTheme="minorEastAsia"/>
          <w:lang w:val="en-US" w:eastAsia="zh-CN"/>
        </w:rPr>
      </w:pPr>
      <w:r>
        <w:rPr>
          <w:rFonts w:eastAsiaTheme="minorEastAsia" w:hint="eastAsia"/>
          <w:b/>
          <w:lang w:val="en-US" w:eastAsia="zh-CN"/>
        </w:rPr>
        <w:t>Step 0</w:t>
      </w:r>
      <w:r>
        <w:rPr>
          <w:rFonts w:eastAsiaTheme="minorEastAsia"/>
          <w:b/>
          <w:lang w:val="en-US" w:eastAsia="zh-CN"/>
        </w:rPr>
        <w:t xml:space="preserve">: </w:t>
      </w:r>
      <w:r>
        <w:rPr>
          <w:rFonts w:eastAsiaTheme="minorEastAsia"/>
          <w:lang w:val="en-US" w:eastAsia="zh-CN"/>
        </w:rPr>
        <w:t xml:space="preserve">The purpose of the capacity transfer procedure is to let </w:t>
      </w:r>
      <w:r w:rsidRPr="00E922DC">
        <w:rPr>
          <w:rFonts w:eastAsiaTheme="minorEastAsia"/>
          <w:lang w:val="en-US" w:eastAsia="zh-CN"/>
        </w:rPr>
        <w:t>the LMF obtain the capability information</w:t>
      </w:r>
      <w:r>
        <w:rPr>
          <w:rFonts w:eastAsiaTheme="minorEastAsia"/>
          <w:lang w:val="en-US" w:eastAsia="zh-CN"/>
        </w:rPr>
        <w:t xml:space="preserve"> about DL-</w:t>
      </w:r>
      <w:proofErr w:type="spellStart"/>
      <w:r>
        <w:rPr>
          <w:rFonts w:eastAsiaTheme="minorEastAsia"/>
          <w:lang w:val="en-US" w:eastAsia="zh-CN"/>
        </w:rPr>
        <w:t>AoD</w:t>
      </w:r>
      <w:proofErr w:type="spellEnd"/>
      <w:r>
        <w:rPr>
          <w:rFonts w:eastAsiaTheme="minorEastAsia"/>
          <w:lang w:val="en-US" w:eastAsia="zh-CN"/>
        </w:rPr>
        <w:t xml:space="preserve"> based positioning technique.</w:t>
      </w:r>
    </w:p>
    <w:p w14:paraId="746D4B9F" w14:textId="735FE6F0" w:rsidR="00292887" w:rsidRDefault="00292887" w:rsidP="00292887">
      <w:pPr>
        <w:rPr>
          <w:rFonts w:eastAsiaTheme="minorEastAsia"/>
          <w:lang w:val="en-US" w:eastAsia="zh-CN"/>
        </w:rPr>
      </w:pPr>
      <w:r w:rsidRPr="00E74B76">
        <w:rPr>
          <w:rFonts w:eastAsiaTheme="minorEastAsia" w:hint="eastAsia"/>
          <w:b/>
          <w:lang w:val="en-US" w:eastAsia="zh-CN"/>
        </w:rPr>
        <w:t>Step 1</w:t>
      </w:r>
      <w:r>
        <w:rPr>
          <w:rFonts w:eastAsiaTheme="minorEastAsia" w:hint="eastAsia"/>
          <w:lang w:val="en-US" w:eastAsia="zh-CN"/>
        </w:rPr>
        <w:t xml:space="preserve">: </w:t>
      </w:r>
      <w:r>
        <w:rPr>
          <w:rFonts w:eastAsiaTheme="minorEastAsia"/>
          <w:lang w:val="en-US" w:eastAsia="zh-CN"/>
        </w:rPr>
        <w:t xml:space="preserve">The purpose of </w:t>
      </w:r>
      <w:r w:rsidR="002B45F0">
        <w:rPr>
          <w:rFonts w:eastAsiaTheme="minorEastAsia"/>
          <w:lang w:val="en-US" w:eastAsia="zh-CN"/>
        </w:rPr>
        <w:t xml:space="preserve">assistance data delivery for </w:t>
      </w:r>
      <w:r w:rsidR="00284128">
        <w:rPr>
          <w:rFonts w:eastAsiaTheme="minorEastAsia"/>
          <w:lang w:val="en-US" w:eastAsia="zh-CN"/>
        </w:rPr>
        <w:t>DL</w:t>
      </w:r>
      <w:r w:rsidR="002B45F0">
        <w:rPr>
          <w:rFonts w:eastAsiaTheme="minorEastAsia"/>
          <w:lang w:val="en-US" w:eastAsia="zh-CN"/>
        </w:rPr>
        <w:t>-</w:t>
      </w:r>
      <w:proofErr w:type="spellStart"/>
      <w:r w:rsidR="002B45F0">
        <w:rPr>
          <w:rFonts w:eastAsiaTheme="minorEastAsia"/>
          <w:lang w:val="en-US" w:eastAsia="zh-CN"/>
        </w:rPr>
        <w:t>AoD</w:t>
      </w:r>
      <w:proofErr w:type="spellEnd"/>
      <w:r>
        <w:rPr>
          <w:rFonts w:eastAsiaTheme="minorEastAsia"/>
          <w:lang w:val="en-US" w:eastAsia="zh-CN"/>
        </w:rPr>
        <w:t xml:space="preserve"> is to allow LMF to request the </w:t>
      </w:r>
      <w:proofErr w:type="spellStart"/>
      <w:r>
        <w:rPr>
          <w:rFonts w:eastAsiaTheme="minorEastAsia"/>
          <w:lang w:val="en-US" w:eastAsia="zh-CN"/>
        </w:rPr>
        <w:t>gNB</w:t>
      </w:r>
      <w:proofErr w:type="spellEnd"/>
      <w:r>
        <w:rPr>
          <w:rFonts w:eastAsiaTheme="minorEastAsia"/>
          <w:lang w:val="en-US" w:eastAsia="zh-CN"/>
        </w:rPr>
        <w:t xml:space="preserve"> to transfer DL-</w:t>
      </w:r>
      <w:proofErr w:type="spellStart"/>
      <w:r>
        <w:rPr>
          <w:rFonts w:eastAsiaTheme="minorEastAsia"/>
          <w:lang w:val="en-US" w:eastAsia="zh-CN"/>
        </w:rPr>
        <w:t>AoD</w:t>
      </w:r>
      <w:proofErr w:type="spellEnd"/>
      <w:r>
        <w:rPr>
          <w:rFonts w:eastAsiaTheme="minorEastAsia"/>
          <w:lang w:val="en-US" w:eastAsia="zh-CN"/>
        </w:rPr>
        <w:t xml:space="preserve"> information (mainly including PRS configurations of </w:t>
      </w:r>
      <w:proofErr w:type="spellStart"/>
      <w:r>
        <w:rPr>
          <w:rFonts w:eastAsiaTheme="minorEastAsia"/>
          <w:lang w:val="en-US" w:eastAsia="zh-CN"/>
        </w:rPr>
        <w:t>gNBs</w:t>
      </w:r>
      <w:proofErr w:type="spellEnd"/>
      <w:r>
        <w:rPr>
          <w:rFonts w:eastAsiaTheme="minorEastAsia"/>
          <w:lang w:val="en-US" w:eastAsia="zh-CN"/>
        </w:rPr>
        <w:t>) to the LMF.</w:t>
      </w:r>
    </w:p>
    <w:p w14:paraId="1FFB03E8" w14:textId="77777777" w:rsidR="00292887" w:rsidRDefault="00292887" w:rsidP="00292887">
      <w:pPr>
        <w:rPr>
          <w:rFonts w:eastAsiaTheme="minorEastAsia"/>
          <w:lang w:val="en-US" w:eastAsia="zh-CN"/>
        </w:rPr>
      </w:pPr>
      <w:r w:rsidRPr="00E74B76">
        <w:rPr>
          <w:rFonts w:eastAsiaTheme="minorEastAsia"/>
          <w:b/>
          <w:lang w:val="en-US" w:eastAsia="zh-CN"/>
        </w:rPr>
        <w:t>Step 2:</w:t>
      </w:r>
      <w:r>
        <w:rPr>
          <w:rFonts w:eastAsiaTheme="minorEastAsia"/>
          <w:lang w:val="en-US" w:eastAsia="zh-CN"/>
        </w:rPr>
        <w:t xml:space="preserve"> The purpose of assistance data delivery procedure is to provide assistance data (mainly including PRS configurations of </w:t>
      </w:r>
      <w:proofErr w:type="spellStart"/>
      <w:r>
        <w:rPr>
          <w:rFonts w:eastAsiaTheme="minorEastAsia"/>
          <w:lang w:val="en-US" w:eastAsia="zh-CN"/>
        </w:rPr>
        <w:t>gNBs</w:t>
      </w:r>
      <w:proofErr w:type="spellEnd"/>
      <w:r>
        <w:rPr>
          <w:rFonts w:eastAsiaTheme="minorEastAsia"/>
          <w:lang w:val="en-US" w:eastAsia="zh-CN"/>
        </w:rPr>
        <w:t>, measurement accuracy requirement, etc.) to UE.</w:t>
      </w:r>
    </w:p>
    <w:p w14:paraId="7BD1998B" w14:textId="77777777" w:rsidR="00292887" w:rsidRDefault="00292887" w:rsidP="00292887">
      <w:pPr>
        <w:rPr>
          <w:rFonts w:eastAsiaTheme="minorEastAsia"/>
          <w:lang w:val="en-US" w:eastAsia="zh-CN"/>
        </w:rPr>
      </w:pPr>
      <w:r w:rsidRPr="00E74B76">
        <w:rPr>
          <w:rFonts w:eastAsiaTheme="minorEastAsia"/>
          <w:b/>
          <w:lang w:val="en-US" w:eastAsia="zh-CN"/>
        </w:rPr>
        <w:t>Step 3:</w:t>
      </w:r>
      <w:r>
        <w:rPr>
          <w:rFonts w:eastAsiaTheme="minorEastAsia"/>
          <w:lang w:val="en-US" w:eastAsia="zh-CN"/>
        </w:rPr>
        <w:t xml:space="preserve"> The purpose of measurement request is to allow UE to</w:t>
      </w:r>
      <w:r>
        <w:rPr>
          <w:rFonts w:eastAsiaTheme="minorEastAsia" w:hint="eastAsia"/>
          <w:lang w:val="en-US" w:eastAsia="zh-CN"/>
        </w:rPr>
        <w:t xml:space="preserve"> request measurement </w:t>
      </w:r>
      <w:r>
        <w:rPr>
          <w:rFonts w:eastAsiaTheme="minorEastAsia"/>
          <w:lang w:val="en-US" w:eastAsia="zh-CN"/>
        </w:rPr>
        <w:t>gap</w:t>
      </w:r>
      <w:r>
        <w:rPr>
          <w:rFonts w:eastAsiaTheme="minorEastAsia" w:hint="eastAsia"/>
          <w:lang w:val="en-US" w:eastAsia="zh-CN"/>
        </w:rPr>
        <w:t xml:space="preserve"> for measu</w:t>
      </w:r>
      <w:r>
        <w:rPr>
          <w:rFonts w:eastAsiaTheme="minorEastAsia"/>
          <w:lang w:val="en-US" w:eastAsia="zh-CN"/>
        </w:rPr>
        <w:t>ring DL PRS if the frequency or SCS of the PRS is different from the UE’s active DL BWP.</w:t>
      </w:r>
    </w:p>
    <w:p w14:paraId="32FC6787" w14:textId="54043884" w:rsidR="00292887" w:rsidRDefault="00292887" w:rsidP="00292887">
      <w:pPr>
        <w:rPr>
          <w:rFonts w:eastAsiaTheme="minorEastAsia"/>
          <w:lang w:val="en-US" w:eastAsia="zh-CN"/>
        </w:rPr>
      </w:pPr>
      <w:r w:rsidRPr="00E74B76">
        <w:rPr>
          <w:rFonts w:eastAsiaTheme="minorEastAsia"/>
          <w:b/>
          <w:lang w:val="en-US" w:eastAsia="zh-CN"/>
        </w:rPr>
        <w:t xml:space="preserve">Step 4: </w:t>
      </w:r>
      <w:r>
        <w:rPr>
          <w:rFonts w:eastAsiaTheme="minorEastAsia"/>
          <w:lang w:val="en-US" w:eastAsia="zh-CN"/>
        </w:rPr>
        <w:t>By RSRP measurement, UEs obtain RSRP values of the received DL PRS</w:t>
      </w:r>
      <w:r w:rsidR="00284128">
        <w:rPr>
          <w:rFonts w:eastAsiaTheme="minorEastAsia"/>
          <w:lang w:val="en-US" w:eastAsia="zh-CN"/>
        </w:rPr>
        <w:t>(s)</w:t>
      </w:r>
      <w:r>
        <w:rPr>
          <w:rFonts w:eastAsiaTheme="minorEastAsia"/>
          <w:lang w:val="en-US" w:eastAsia="zh-CN"/>
        </w:rPr>
        <w:t xml:space="preserve"> in each </w:t>
      </w:r>
      <w:proofErr w:type="spellStart"/>
      <w:r>
        <w:rPr>
          <w:rFonts w:eastAsiaTheme="minorEastAsia"/>
          <w:lang w:val="en-US" w:eastAsia="zh-CN"/>
        </w:rPr>
        <w:t>gNB</w:t>
      </w:r>
      <w:proofErr w:type="spellEnd"/>
      <w:r>
        <w:rPr>
          <w:rFonts w:eastAsiaTheme="minorEastAsia"/>
          <w:lang w:val="en-US" w:eastAsia="zh-CN"/>
        </w:rPr>
        <w:t xml:space="preserve"> provided in assistance data delivery.</w:t>
      </w:r>
    </w:p>
    <w:p w14:paraId="181C6D9A" w14:textId="77777777" w:rsidR="00292887" w:rsidRDefault="00292887" w:rsidP="00292887">
      <w:pPr>
        <w:rPr>
          <w:rFonts w:eastAsiaTheme="minorEastAsia"/>
          <w:lang w:val="en-US" w:eastAsia="zh-CN"/>
        </w:rPr>
      </w:pPr>
      <w:r w:rsidRPr="00672F17">
        <w:rPr>
          <w:rFonts w:eastAsiaTheme="minorEastAsia" w:hint="eastAsia"/>
          <w:b/>
          <w:lang w:val="en-US" w:eastAsia="zh-CN"/>
        </w:rPr>
        <w:t>S</w:t>
      </w:r>
      <w:r w:rsidRPr="00672F17">
        <w:rPr>
          <w:rFonts w:eastAsiaTheme="minorEastAsia"/>
          <w:b/>
          <w:lang w:val="en-US" w:eastAsia="zh-CN"/>
        </w:rPr>
        <w:t>tep 5:</w:t>
      </w:r>
      <w:r w:rsidRPr="00672F17">
        <w:rPr>
          <w:rFonts w:eastAsiaTheme="minorEastAsia"/>
          <w:lang w:val="en-US" w:eastAsia="zh-CN"/>
        </w:rPr>
        <w:t xml:space="preserve"> UE reports its RSRP measurement result to each </w:t>
      </w:r>
      <w:proofErr w:type="spellStart"/>
      <w:r w:rsidRPr="00672F17">
        <w:rPr>
          <w:rFonts w:eastAsiaTheme="minorEastAsia"/>
          <w:lang w:val="en-US" w:eastAsia="zh-CN"/>
        </w:rPr>
        <w:t>gNBs</w:t>
      </w:r>
      <w:proofErr w:type="spellEnd"/>
      <w:r w:rsidRPr="00672F17">
        <w:rPr>
          <w:rFonts w:eastAsiaTheme="minorEastAsia"/>
          <w:lang w:val="en-US" w:eastAsia="zh-CN"/>
        </w:rPr>
        <w:t xml:space="preserve"> by the RSRP measurement result reporting procedure</w:t>
      </w:r>
    </w:p>
    <w:p w14:paraId="15A57255" w14:textId="072F9D03" w:rsidR="00292887" w:rsidRDefault="00292887" w:rsidP="00292887">
      <w:pPr>
        <w:rPr>
          <w:rFonts w:eastAsiaTheme="minorEastAsia"/>
          <w:lang w:val="en-US" w:eastAsia="zh-CN"/>
        </w:rPr>
      </w:pPr>
      <w:r w:rsidRPr="00E74B76">
        <w:rPr>
          <w:rFonts w:eastAsiaTheme="minorEastAsia"/>
          <w:b/>
          <w:lang w:val="en-US" w:eastAsia="zh-CN"/>
        </w:rPr>
        <w:t>Step 6:</w:t>
      </w:r>
      <w:r>
        <w:rPr>
          <w:rFonts w:eastAsiaTheme="minorEastAsia"/>
          <w:lang w:val="en-US" w:eastAsia="zh-CN"/>
        </w:rPr>
        <w:t xml:space="preserve"> The purpose of </w:t>
      </w:r>
      <w:proofErr w:type="spellStart"/>
      <w:r w:rsidR="002449F7">
        <w:rPr>
          <w:rFonts w:eastAsiaTheme="minorEastAsia"/>
          <w:lang w:val="en-US" w:eastAsia="zh-CN"/>
        </w:rPr>
        <w:t>AoD</w:t>
      </w:r>
      <w:proofErr w:type="spellEnd"/>
      <w:r w:rsidR="002449F7">
        <w:rPr>
          <w:rFonts w:eastAsiaTheme="minorEastAsia"/>
          <w:lang w:val="en-US" w:eastAsia="zh-CN"/>
        </w:rPr>
        <w:t xml:space="preserve"> calculation procedure</w:t>
      </w:r>
      <w:r>
        <w:rPr>
          <w:rFonts w:eastAsiaTheme="minorEastAsia"/>
          <w:lang w:val="en-US" w:eastAsia="zh-CN"/>
        </w:rPr>
        <w:t xml:space="preserve"> is to </w:t>
      </w:r>
      <w:r w:rsidR="00A25EA4">
        <w:rPr>
          <w:rFonts w:eastAsiaTheme="minorEastAsia"/>
          <w:lang w:val="en-US" w:eastAsia="zh-CN"/>
        </w:rPr>
        <w:t xml:space="preserve">obtain </w:t>
      </w:r>
      <w:proofErr w:type="spellStart"/>
      <w:r w:rsidR="00A25EA4">
        <w:rPr>
          <w:rFonts w:eastAsiaTheme="minorEastAsia"/>
          <w:lang w:val="en-US" w:eastAsia="zh-CN"/>
        </w:rPr>
        <w:t>AoD</w:t>
      </w:r>
      <w:proofErr w:type="spellEnd"/>
      <w:r w:rsidR="00A25EA4">
        <w:rPr>
          <w:rFonts w:eastAsiaTheme="minorEastAsia"/>
          <w:lang w:val="en-US" w:eastAsia="zh-CN"/>
        </w:rPr>
        <w:t xml:space="preserve"> values based on the</w:t>
      </w:r>
      <w:r>
        <w:rPr>
          <w:rFonts w:eastAsiaTheme="minorEastAsia"/>
          <w:lang w:val="en-US" w:eastAsia="zh-CN"/>
        </w:rPr>
        <w:t xml:space="preserve"> receiving RSRP measurement results.</w:t>
      </w:r>
    </w:p>
    <w:p w14:paraId="6D2DD989" w14:textId="421CF376" w:rsidR="00292887" w:rsidRPr="00E20F6D" w:rsidRDefault="00292887" w:rsidP="00292887">
      <w:pPr>
        <w:rPr>
          <w:rFonts w:eastAsiaTheme="minorEastAsia"/>
          <w:lang w:val="en-US" w:eastAsia="zh-CN"/>
        </w:rPr>
      </w:pPr>
      <w:r w:rsidRPr="00E74B76">
        <w:rPr>
          <w:rFonts w:eastAsiaTheme="minorEastAsia"/>
          <w:b/>
          <w:lang w:val="en-US" w:eastAsia="zh-CN"/>
        </w:rPr>
        <w:t>Step 7:</w:t>
      </w:r>
      <w:r>
        <w:rPr>
          <w:rFonts w:eastAsiaTheme="minorEastAsia"/>
          <w:lang w:val="en-US" w:eastAsia="zh-CN"/>
        </w:rPr>
        <w:t xml:space="preserve"> LMF calculates UE’s location based on receiving multiple DL-</w:t>
      </w:r>
      <w:proofErr w:type="spellStart"/>
      <w:r>
        <w:rPr>
          <w:rFonts w:eastAsiaTheme="minorEastAsia"/>
          <w:lang w:val="en-US" w:eastAsia="zh-CN"/>
        </w:rPr>
        <w:t>AoD</w:t>
      </w:r>
      <w:proofErr w:type="spellEnd"/>
      <w:r>
        <w:rPr>
          <w:rFonts w:eastAsiaTheme="minorEastAsia"/>
          <w:lang w:val="en-US" w:eastAsia="zh-CN"/>
        </w:rPr>
        <w:t xml:space="preserve"> in step 6, along with</w:t>
      </w:r>
      <w:r w:rsidRPr="00E74B76">
        <w:rPr>
          <w:rFonts w:eastAsiaTheme="minorEastAsia"/>
          <w:lang w:val="en-US" w:eastAsia="zh-CN"/>
        </w:rPr>
        <w:t xml:space="preserve"> knowledge of the geographical coordinates of the measured </w:t>
      </w:r>
      <w:proofErr w:type="spellStart"/>
      <w:r w:rsidRPr="00E74B76">
        <w:rPr>
          <w:rFonts w:eastAsiaTheme="minorEastAsia"/>
          <w:lang w:val="en-US" w:eastAsia="zh-CN"/>
        </w:rPr>
        <w:t>gNBs</w:t>
      </w:r>
      <w:proofErr w:type="spellEnd"/>
      <w:r>
        <w:rPr>
          <w:rFonts w:eastAsiaTheme="minorEastAsia"/>
          <w:lang w:val="en-US" w:eastAsia="zh-CN"/>
        </w:rPr>
        <w:t>.</w:t>
      </w:r>
    </w:p>
    <w:p w14:paraId="6BB4D865" w14:textId="56C3D860" w:rsidR="00E20F6D" w:rsidRDefault="002B45F0" w:rsidP="00292887">
      <w:pPr>
        <w:rPr>
          <w:rFonts w:eastAsiaTheme="minorEastAsia"/>
          <w:lang w:val="en-US" w:eastAsia="zh-CN"/>
        </w:rPr>
      </w:pPr>
      <w:r>
        <w:rPr>
          <w:rFonts w:eastAsiaTheme="minorEastAsia"/>
          <w:lang w:val="en-US" w:eastAsia="zh-CN"/>
        </w:rPr>
        <w:t xml:space="preserve">Except step 6, the remaining procedure is similar to OTDOA even though some information elements may be different in those procedure. </w:t>
      </w:r>
      <w:r w:rsidR="00292887">
        <w:rPr>
          <w:rFonts w:eastAsiaTheme="minorEastAsia"/>
          <w:lang w:val="en-US" w:eastAsia="zh-CN"/>
        </w:rPr>
        <w:t xml:space="preserve"> </w:t>
      </w:r>
    </w:p>
    <w:p w14:paraId="5D173E74" w14:textId="681A6224" w:rsidR="00E20F6D" w:rsidRDefault="00E20F6D" w:rsidP="00292887">
      <w:pPr>
        <w:rPr>
          <w:rFonts w:eastAsiaTheme="minorEastAsia"/>
          <w:b/>
          <w:lang w:val="en-US" w:eastAsia="zh-CN"/>
        </w:rPr>
      </w:pPr>
      <w:r w:rsidRPr="00E20F6D">
        <w:rPr>
          <w:rFonts w:eastAsiaTheme="minorEastAsia"/>
          <w:b/>
          <w:lang w:val="en-US" w:eastAsia="zh-CN"/>
        </w:rPr>
        <w:t>Observation 2: DL-</w:t>
      </w:r>
      <w:proofErr w:type="spellStart"/>
      <w:r w:rsidRPr="00E20F6D">
        <w:rPr>
          <w:rFonts w:eastAsiaTheme="minorEastAsia"/>
          <w:b/>
          <w:lang w:val="en-US" w:eastAsia="zh-CN"/>
        </w:rPr>
        <w:t>AoD</w:t>
      </w:r>
      <w:proofErr w:type="spellEnd"/>
      <w:r w:rsidRPr="00E20F6D">
        <w:rPr>
          <w:rFonts w:eastAsiaTheme="minorEastAsia"/>
          <w:b/>
          <w:lang w:val="en-US" w:eastAsia="zh-CN"/>
        </w:rPr>
        <w:t xml:space="preserve"> based positioning technique also needs </w:t>
      </w:r>
      <w:r w:rsidR="001D5FC5">
        <w:rPr>
          <w:rFonts w:eastAsiaTheme="minorEastAsia"/>
          <w:b/>
          <w:lang w:val="en-US" w:eastAsia="zh-CN"/>
        </w:rPr>
        <w:t>assistance data</w:t>
      </w:r>
      <w:r w:rsidRPr="00E20F6D">
        <w:rPr>
          <w:rFonts w:eastAsiaTheme="minorEastAsia"/>
          <w:b/>
          <w:lang w:val="en-US" w:eastAsia="zh-CN"/>
        </w:rPr>
        <w:t xml:space="preserve"> </w:t>
      </w:r>
      <w:r w:rsidR="001D5FC5">
        <w:rPr>
          <w:rFonts w:eastAsiaTheme="minorEastAsia"/>
          <w:b/>
          <w:lang w:val="en-US" w:eastAsia="zh-CN"/>
        </w:rPr>
        <w:t xml:space="preserve">deliver </w:t>
      </w:r>
      <w:r w:rsidRPr="00E20F6D">
        <w:rPr>
          <w:rFonts w:eastAsiaTheme="minorEastAsia"/>
          <w:b/>
          <w:lang w:val="en-US" w:eastAsia="zh-CN"/>
        </w:rPr>
        <w:t xml:space="preserve">procedure between </w:t>
      </w:r>
      <w:proofErr w:type="spellStart"/>
      <w:r w:rsidRPr="00E20F6D">
        <w:rPr>
          <w:rFonts w:eastAsiaTheme="minorEastAsia"/>
          <w:b/>
          <w:lang w:val="en-US" w:eastAsia="zh-CN"/>
        </w:rPr>
        <w:t>gNB</w:t>
      </w:r>
      <w:proofErr w:type="spellEnd"/>
      <w:r w:rsidRPr="00E20F6D">
        <w:rPr>
          <w:rFonts w:eastAsiaTheme="minorEastAsia"/>
          <w:b/>
          <w:lang w:val="en-US" w:eastAsia="zh-CN"/>
        </w:rPr>
        <w:t xml:space="preserve"> a</w:t>
      </w:r>
      <w:r w:rsidR="00E922DC">
        <w:rPr>
          <w:rFonts w:eastAsiaTheme="minorEastAsia"/>
          <w:b/>
          <w:lang w:val="en-US" w:eastAsia="zh-CN"/>
        </w:rPr>
        <w:t>nd LMF, assistance data transfer</w:t>
      </w:r>
      <w:r w:rsidRPr="00E20F6D">
        <w:rPr>
          <w:rFonts w:eastAsiaTheme="minorEastAsia"/>
          <w:b/>
          <w:lang w:val="en-US" w:eastAsia="zh-CN"/>
        </w:rPr>
        <w:t xml:space="preserve"> procedure between LMF and UE, </w:t>
      </w:r>
      <w:r w:rsidR="002B45F0">
        <w:rPr>
          <w:rFonts w:eastAsiaTheme="minorEastAsia"/>
          <w:b/>
          <w:lang w:val="en-US" w:eastAsia="zh-CN"/>
        </w:rPr>
        <w:t xml:space="preserve">capacity transfer procedure, </w:t>
      </w:r>
      <w:r w:rsidRPr="00E20F6D">
        <w:rPr>
          <w:rFonts w:eastAsiaTheme="minorEastAsia"/>
          <w:b/>
          <w:lang w:val="en-US" w:eastAsia="zh-CN"/>
        </w:rPr>
        <w:t xml:space="preserve">and </w:t>
      </w:r>
      <w:r w:rsidR="002B45F0">
        <w:rPr>
          <w:rFonts w:eastAsiaTheme="minorEastAsia"/>
          <w:b/>
          <w:lang w:val="en-US" w:eastAsia="zh-CN"/>
        </w:rPr>
        <w:t>location information transfer</w:t>
      </w:r>
      <w:r w:rsidRPr="00E20F6D">
        <w:rPr>
          <w:rFonts w:eastAsiaTheme="minorEastAsia"/>
          <w:b/>
          <w:lang w:val="en-US" w:eastAsia="zh-CN"/>
        </w:rPr>
        <w:t xml:space="preserve"> procedure like OTDOA.</w:t>
      </w:r>
    </w:p>
    <w:p w14:paraId="23C991BA" w14:textId="371C29B3" w:rsidR="00EB62C0" w:rsidRDefault="00EB62C0" w:rsidP="001C2714">
      <w:pPr>
        <w:pStyle w:val="2"/>
        <w:rPr>
          <w:lang w:val="en-US" w:eastAsia="zh-CN"/>
        </w:rPr>
      </w:pPr>
      <w:r>
        <w:rPr>
          <w:lang w:val="en-US" w:eastAsia="zh-CN"/>
        </w:rPr>
        <w:t>Downlink-only positioning procedure</w:t>
      </w:r>
    </w:p>
    <w:p w14:paraId="0A291068" w14:textId="3B3F1ACE" w:rsidR="006878BC" w:rsidRDefault="00E20F6D" w:rsidP="00292887">
      <w:pPr>
        <w:rPr>
          <w:rFonts w:eastAsiaTheme="minorEastAsia"/>
          <w:lang w:val="en-US" w:eastAsia="zh-CN"/>
        </w:rPr>
      </w:pPr>
      <w:r>
        <w:rPr>
          <w:rFonts w:eastAsiaTheme="minorEastAsia"/>
          <w:lang w:val="en-US" w:eastAsia="zh-CN"/>
        </w:rPr>
        <w:t xml:space="preserve">Based on observation 1 and observation 2, </w:t>
      </w:r>
      <w:r w:rsidR="007A5B44">
        <w:rPr>
          <w:rFonts w:eastAsiaTheme="minorEastAsia"/>
          <w:lang w:val="en-US" w:eastAsia="zh-CN"/>
        </w:rPr>
        <w:t>DL only positioning method</w:t>
      </w:r>
      <w:r>
        <w:rPr>
          <w:rFonts w:eastAsiaTheme="minorEastAsia"/>
          <w:lang w:val="en-US" w:eastAsia="zh-CN"/>
        </w:rPr>
        <w:t xml:space="preserve"> should include</w:t>
      </w:r>
      <w:r w:rsidR="006878BC">
        <w:rPr>
          <w:rFonts w:eastAsiaTheme="minorEastAsia"/>
          <w:lang w:val="en-US" w:eastAsia="zh-CN"/>
        </w:rPr>
        <w:t xml:space="preserve"> the following procedures to support both OTDOA and DL-AOD:</w:t>
      </w:r>
    </w:p>
    <w:p w14:paraId="33C44DB1" w14:textId="0CE53C5F" w:rsidR="003E4120" w:rsidRDefault="003E4120" w:rsidP="001C2714">
      <w:pPr>
        <w:pStyle w:val="a7"/>
        <w:numPr>
          <w:ilvl w:val="0"/>
          <w:numId w:val="31"/>
        </w:numPr>
        <w:ind w:firstLineChars="0"/>
        <w:rPr>
          <w:rFonts w:eastAsiaTheme="minorEastAsia"/>
          <w:lang w:val="en-US" w:eastAsia="zh-CN"/>
        </w:rPr>
      </w:pPr>
      <w:r>
        <w:rPr>
          <w:rFonts w:eastAsiaTheme="minorEastAsia"/>
          <w:lang w:val="en-US" w:eastAsia="zh-CN"/>
        </w:rPr>
        <w:lastRenderedPageBreak/>
        <w:t xml:space="preserve">capability transfer procedure between </w:t>
      </w:r>
      <w:proofErr w:type="spellStart"/>
      <w:r>
        <w:rPr>
          <w:rFonts w:eastAsiaTheme="minorEastAsia"/>
          <w:lang w:val="en-US" w:eastAsia="zh-CN"/>
        </w:rPr>
        <w:t>gNB</w:t>
      </w:r>
      <w:proofErr w:type="spellEnd"/>
      <w:r>
        <w:rPr>
          <w:rFonts w:eastAsiaTheme="minorEastAsia"/>
          <w:lang w:val="en-US" w:eastAsia="zh-CN"/>
        </w:rPr>
        <w:t xml:space="preserve"> </w:t>
      </w:r>
      <w:proofErr w:type="spellStart"/>
      <w:r>
        <w:rPr>
          <w:rFonts w:eastAsiaTheme="minorEastAsia"/>
          <w:lang w:val="en-US" w:eastAsia="zh-CN"/>
        </w:rPr>
        <w:t>nad</w:t>
      </w:r>
      <w:proofErr w:type="spellEnd"/>
      <w:r>
        <w:rPr>
          <w:rFonts w:eastAsiaTheme="minorEastAsia"/>
          <w:lang w:val="en-US" w:eastAsia="zh-CN"/>
        </w:rPr>
        <w:t xml:space="preserve"> LMF</w:t>
      </w:r>
    </w:p>
    <w:p w14:paraId="5057DA09" w14:textId="7EF42DE5" w:rsidR="006878BC" w:rsidRDefault="00E922DC" w:rsidP="001C2714">
      <w:pPr>
        <w:pStyle w:val="a7"/>
        <w:numPr>
          <w:ilvl w:val="0"/>
          <w:numId w:val="31"/>
        </w:numPr>
        <w:ind w:firstLineChars="0"/>
        <w:rPr>
          <w:rFonts w:eastAsiaTheme="minorEastAsia"/>
          <w:lang w:val="en-US" w:eastAsia="zh-CN"/>
        </w:rPr>
      </w:pPr>
      <w:r w:rsidRPr="001C2714">
        <w:rPr>
          <w:rFonts w:eastAsiaTheme="minorEastAsia"/>
          <w:lang w:val="en-US" w:eastAsia="zh-CN"/>
        </w:rPr>
        <w:t>assistance data deliver procedure</w:t>
      </w:r>
      <w:r w:rsidR="00E20F6D" w:rsidRPr="001C2714">
        <w:rPr>
          <w:rFonts w:eastAsiaTheme="minorEastAsia"/>
          <w:lang w:val="en-US" w:eastAsia="zh-CN"/>
        </w:rPr>
        <w:t xml:space="preserve"> between </w:t>
      </w:r>
      <w:proofErr w:type="spellStart"/>
      <w:r w:rsidR="00E20F6D" w:rsidRPr="001C2714">
        <w:rPr>
          <w:rFonts w:eastAsiaTheme="minorEastAsia"/>
          <w:lang w:val="en-US" w:eastAsia="zh-CN"/>
        </w:rPr>
        <w:t>gNB</w:t>
      </w:r>
      <w:proofErr w:type="spellEnd"/>
      <w:r w:rsidR="00E20F6D" w:rsidRPr="001C2714">
        <w:rPr>
          <w:rFonts w:eastAsiaTheme="minorEastAsia"/>
          <w:lang w:val="en-US" w:eastAsia="zh-CN"/>
        </w:rPr>
        <w:t xml:space="preserve"> and LMF</w:t>
      </w:r>
    </w:p>
    <w:p w14:paraId="3DEC2905" w14:textId="04F29115" w:rsidR="006878BC" w:rsidRDefault="00E20F6D" w:rsidP="001C2714">
      <w:pPr>
        <w:pStyle w:val="a7"/>
        <w:numPr>
          <w:ilvl w:val="0"/>
          <w:numId w:val="31"/>
        </w:numPr>
        <w:ind w:firstLineChars="0"/>
        <w:rPr>
          <w:rFonts w:eastAsiaTheme="minorEastAsia"/>
          <w:lang w:val="en-US" w:eastAsia="zh-CN"/>
        </w:rPr>
      </w:pPr>
      <w:r w:rsidRPr="001C2714">
        <w:rPr>
          <w:rFonts w:eastAsiaTheme="minorEastAsia"/>
          <w:lang w:val="en-US" w:eastAsia="zh-CN"/>
        </w:rPr>
        <w:t xml:space="preserve">assistance data </w:t>
      </w:r>
      <w:r w:rsidR="00E922DC" w:rsidRPr="001C2714">
        <w:rPr>
          <w:rFonts w:eastAsiaTheme="minorEastAsia"/>
          <w:lang w:val="en-US" w:eastAsia="zh-CN"/>
        </w:rPr>
        <w:t>transfer</w:t>
      </w:r>
      <w:r w:rsidRPr="001C2714">
        <w:rPr>
          <w:rFonts w:eastAsiaTheme="minorEastAsia"/>
          <w:lang w:val="en-US" w:eastAsia="zh-CN"/>
        </w:rPr>
        <w:t xml:space="preserve"> procedure between LMF and UE</w:t>
      </w:r>
    </w:p>
    <w:p w14:paraId="4349F118" w14:textId="3E147A3C" w:rsidR="00C968A1" w:rsidRDefault="00DD181B" w:rsidP="001C2714">
      <w:pPr>
        <w:pStyle w:val="a7"/>
        <w:numPr>
          <w:ilvl w:val="0"/>
          <w:numId w:val="31"/>
        </w:numPr>
        <w:ind w:firstLineChars="0"/>
        <w:rPr>
          <w:rFonts w:eastAsiaTheme="minorEastAsia"/>
          <w:lang w:val="en-US" w:eastAsia="zh-CN"/>
        </w:rPr>
      </w:pPr>
      <w:r>
        <w:rPr>
          <w:rFonts w:eastAsiaTheme="minorEastAsia"/>
          <w:lang w:val="en-US" w:eastAsia="zh-CN"/>
        </w:rPr>
        <w:t>location information transfer between LMF and UE</w:t>
      </w:r>
    </w:p>
    <w:p w14:paraId="64F522A4" w14:textId="134F1671" w:rsidR="00E20F6D" w:rsidRPr="001C2714" w:rsidRDefault="00C968A1" w:rsidP="00C968A1">
      <w:pPr>
        <w:rPr>
          <w:rFonts w:eastAsiaTheme="minorEastAsia"/>
          <w:lang w:val="en-US" w:eastAsia="zh-CN"/>
        </w:rPr>
      </w:pPr>
      <w:r>
        <w:rPr>
          <w:rFonts w:eastAsiaTheme="minorEastAsia"/>
          <w:lang w:val="en-US" w:eastAsia="zh-CN"/>
        </w:rPr>
        <w:t>T</w:t>
      </w:r>
      <w:r w:rsidR="00E20F6D" w:rsidRPr="001C2714">
        <w:rPr>
          <w:rFonts w:eastAsiaTheme="minorEastAsia"/>
          <w:lang w:val="en-US" w:eastAsia="zh-CN"/>
        </w:rPr>
        <w:t>hose procedure could take</w:t>
      </w:r>
      <w:r w:rsidR="004F135C">
        <w:rPr>
          <w:rFonts w:eastAsiaTheme="minorEastAsia"/>
          <w:lang w:val="en-US" w:eastAsia="zh-CN"/>
        </w:rPr>
        <w:t xml:space="preserve"> the corresponding LTE procedures</w:t>
      </w:r>
      <w:r w:rsidR="00E20F6D" w:rsidRPr="001C2714">
        <w:rPr>
          <w:rFonts w:eastAsiaTheme="minorEastAsia"/>
          <w:lang w:val="en-US" w:eastAsia="zh-CN"/>
        </w:rPr>
        <w:t xml:space="preserve"> as baseline.</w:t>
      </w:r>
    </w:p>
    <w:p w14:paraId="2885FD01" w14:textId="77777777" w:rsidR="00D67394" w:rsidRPr="00E20F6D" w:rsidRDefault="00D67394" w:rsidP="00D67394">
      <w:pPr>
        <w:rPr>
          <w:rFonts w:eastAsiaTheme="minorEastAsia"/>
          <w:b/>
          <w:lang w:val="en-US" w:eastAsia="zh-CN"/>
        </w:rPr>
      </w:pPr>
      <w:r w:rsidRPr="00E20F6D">
        <w:rPr>
          <w:rFonts w:eastAsiaTheme="minorEastAsia"/>
          <w:b/>
          <w:lang w:val="en-US" w:eastAsia="zh-CN"/>
        </w:rPr>
        <w:t xml:space="preserve">Proposal 1: </w:t>
      </w:r>
      <w:r>
        <w:rPr>
          <w:rFonts w:eastAsiaTheme="minorEastAsia"/>
          <w:b/>
          <w:lang w:val="en-US" w:eastAsia="zh-CN"/>
        </w:rPr>
        <w:t>Downlink positioning method</w:t>
      </w:r>
      <w:r w:rsidRPr="00E20F6D">
        <w:rPr>
          <w:rFonts w:eastAsiaTheme="minorEastAsia"/>
          <w:b/>
          <w:lang w:val="en-US" w:eastAsia="zh-CN"/>
        </w:rPr>
        <w:t xml:space="preserve"> should include </w:t>
      </w:r>
      <w:r>
        <w:rPr>
          <w:rFonts w:eastAsiaTheme="minorEastAsia"/>
          <w:b/>
          <w:lang w:val="en-US" w:eastAsia="zh-CN"/>
        </w:rPr>
        <w:t>(a) capability transfer</w:t>
      </w:r>
      <w:r w:rsidRPr="00E20F6D">
        <w:rPr>
          <w:rFonts w:eastAsiaTheme="minorEastAsia"/>
          <w:b/>
          <w:lang w:val="en-US" w:eastAsia="zh-CN"/>
        </w:rPr>
        <w:t xml:space="preserve"> procedure between </w:t>
      </w:r>
      <w:proofErr w:type="spellStart"/>
      <w:r w:rsidRPr="00E20F6D">
        <w:rPr>
          <w:rFonts w:eastAsiaTheme="minorEastAsia"/>
          <w:b/>
          <w:lang w:val="en-US" w:eastAsia="zh-CN"/>
        </w:rPr>
        <w:t>gNB</w:t>
      </w:r>
      <w:proofErr w:type="spellEnd"/>
      <w:r w:rsidRPr="00E20F6D">
        <w:rPr>
          <w:rFonts w:eastAsiaTheme="minorEastAsia"/>
          <w:b/>
          <w:lang w:val="en-US" w:eastAsia="zh-CN"/>
        </w:rPr>
        <w:t xml:space="preserve"> and LM</w:t>
      </w:r>
      <w:r>
        <w:rPr>
          <w:rFonts w:eastAsiaTheme="minorEastAsia"/>
          <w:b/>
          <w:lang w:val="en-US" w:eastAsia="zh-CN"/>
        </w:rPr>
        <w:t>F; (b)</w:t>
      </w:r>
      <w:r w:rsidRPr="00E20F6D">
        <w:rPr>
          <w:rFonts w:eastAsiaTheme="minorEastAsia"/>
          <w:b/>
          <w:lang w:val="en-US" w:eastAsia="zh-CN"/>
        </w:rPr>
        <w:t xml:space="preserve"> assistance data </w:t>
      </w:r>
      <w:r>
        <w:rPr>
          <w:rFonts w:eastAsiaTheme="minorEastAsia"/>
          <w:b/>
          <w:lang w:val="en-US" w:eastAsia="zh-CN"/>
        </w:rPr>
        <w:t>transfer</w:t>
      </w:r>
      <w:r w:rsidRPr="00E20F6D">
        <w:rPr>
          <w:rFonts w:eastAsiaTheme="minorEastAsia"/>
          <w:b/>
          <w:lang w:val="en-US" w:eastAsia="zh-CN"/>
        </w:rPr>
        <w:t xml:space="preserve"> procedure between LMF and UE</w:t>
      </w:r>
      <w:r>
        <w:rPr>
          <w:rFonts w:eastAsiaTheme="minorEastAsia"/>
          <w:b/>
          <w:lang w:val="en-US" w:eastAsia="zh-CN"/>
        </w:rPr>
        <w:t xml:space="preserve">; (c) assistance data delivery between </w:t>
      </w:r>
      <w:proofErr w:type="spellStart"/>
      <w:r>
        <w:rPr>
          <w:rFonts w:eastAsiaTheme="minorEastAsia"/>
          <w:b/>
          <w:lang w:val="en-US" w:eastAsia="zh-CN"/>
        </w:rPr>
        <w:t>gNB</w:t>
      </w:r>
      <w:proofErr w:type="spellEnd"/>
      <w:r>
        <w:rPr>
          <w:rFonts w:eastAsiaTheme="minorEastAsia"/>
          <w:b/>
          <w:lang w:val="en-US" w:eastAsia="zh-CN"/>
        </w:rPr>
        <w:t xml:space="preserve"> and LMF</w:t>
      </w:r>
      <w:r w:rsidRPr="00E20F6D">
        <w:rPr>
          <w:rFonts w:eastAsiaTheme="minorEastAsia"/>
          <w:b/>
          <w:lang w:val="en-US" w:eastAsia="zh-CN"/>
        </w:rPr>
        <w:t xml:space="preserve"> and </w:t>
      </w:r>
      <w:r>
        <w:rPr>
          <w:rFonts w:eastAsiaTheme="minorEastAsia"/>
          <w:b/>
          <w:lang w:val="en-US" w:eastAsia="zh-CN"/>
        </w:rPr>
        <w:t xml:space="preserve">(d) location information </w:t>
      </w:r>
      <w:proofErr w:type="spellStart"/>
      <w:r>
        <w:rPr>
          <w:rFonts w:eastAsiaTheme="minorEastAsia"/>
          <w:b/>
          <w:lang w:val="en-US" w:eastAsia="zh-CN"/>
        </w:rPr>
        <w:t>transfter</w:t>
      </w:r>
      <w:proofErr w:type="spellEnd"/>
      <w:r>
        <w:rPr>
          <w:rFonts w:eastAsiaTheme="minorEastAsia"/>
          <w:b/>
          <w:lang w:val="en-US" w:eastAsia="zh-CN"/>
        </w:rPr>
        <w:t xml:space="preserve"> </w:t>
      </w:r>
      <w:r w:rsidRPr="00E20F6D">
        <w:rPr>
          <w:rFonts w:eastAsiaTheme="minorEastAsia"/>
          <w:b/>
          <w:lang w:val="en-US" w:eastAsia="zh-CN"/>
        </w:rPr>
        <w:t>for both DL-TDOA and DL-</w:t>
      </w:r>
      <w:proofErr w:type="spellStart"/>
      <w:r w:rsidRPr="00E20F6D">
        <w:rPr>
          <w:rFonts w:eastAsiaTheme="minorEastAsia"/>
          <w:b/>
          <w:lang w:val="en-US" w:eastAsia="zh-CN"/>
        </w:rPr>
        <w:t>AoD</w:t>
      </w:r>
      <w:proofErr w:type="spellEnd"/>
      <w:r w:rsidRPr="00E20F6D">
        <w:rPr>
          <w:rFonts w:eastAsiaTheme="minorEastAsia"/>
          <w:b/>
          <w:lang w:val="en-US" w:eastAsia="zh-CN"/>
        </w:rPr>
        <w:t>.</w:t>
      </w:r>
    </w:p>
    <w:p w14:paraId="12FF5E2C" w14:textId="1A391AE4" w:rsidR="00292887" w:rsidRDefault="00976F8B" w:rsidP="00292887">
      <w:pPr>
        <w:rPr>
          <w:rFonts w:eastAsiaTheme="minorEastAsia"/>
          <w:lang w:val="en-US" w:eastAsia="zh-CN"/>
        </w:rPr>
      </w:pPr>
      <w:r>
        <w:rPr>
          <w:rFonts w:eastAsiaTheme="minorEastAsia"/>
          <w:lang w:val="en-US" w:eastAsia="zh-CN"/>
        </w:rPr>
        <w:t xml:space="preserve">According to the figure </w:t>
      </w:r>
      <w:r w:rsidR="002449F7">
        <w:rPr>
          <w:rFonts w:eastAsiaTheme="minorEastAsia"/>
          <w:lang w:val="en-US" w:eastAsia="zh-CN"/>
        </w:rPr>
        <w:t>a</w:t>
      </w:r>
      <w:r>
        <w:rPr>
          <w:rFonts w:eastAsiaTheme="minorEastAsia"/>
          <w:lang w:val="en-US" w:eastAsia="zh-CN"/>
        </w:rPr>
        <w:t>bove</w:t>
      </w:r>
      <w:r w:rsidR="00292887">
        <w:rPr>
          <w:rFonts w:eastAsiaTheme="minorEastAsia"/>
          <w:lang w:val="en-US" w:eastAsia="zh-CN"/>
        </w:rPr>
        <w:t xml:space="preserve">, an </w:t>
      </w:r>
      <w:r>
        <w:rPr>
          <w:rFonts w:eastAsiaTheme="minorEastAsia"/>
          <w:lang w:val="en-US" w:eastAsia="zh-CN"/>
        </w:rPr>
        <w:t>angle</w:t>
      </w:r>
      <w:r w:rsidR="00292887">
        <w:rPr>
          <w:rFonts w:eastAsiaTheme="minorEastAsia"/>
          <w:lang w:val="en-US" w:eastAsia="zh-CN"/>
        </w:rPr>
        <w:t xml:space="preserve"> calculation procedure should be included to</w:t>
      </w:r>
      <w:r w:rsidR="00A25EA4">
        <w:rPr>
          <w:rFonts w:eastAsiaTheme="minorEastAsia"/>
          <w:lang w:val="en-US" w:eastAsia="zh-CN"/>
        </w:rPr>
        <w:t xml:space="preserve"> obtain </w:t>
      </w:r>
      <w:proofErr w:type="spellStart"/>
      <w:r w:rsidR="00A25EA4">
        <w:rPr>
          <w:rFonts w:eastAsiaTheme="minorEastAsia"/>
          <w:lang w:val="en-US" w:eastAsia="zh-CN"/>
        </w:rPr>
        <w:t>AoD</w:t>
      </w:r>
      <w:proofErr w:type="spellEnd"/>
      <w:r w:rsidR="00A25EA4">
        <w:rPr>
          <w:rFonts w:eastAsiaTheme="minorEastAsia"/>
          <w:lang w:val="en-US" w:eastAsia="zh-CN"/>
        </w:rPr>
        <w:t xml:space="preserve"> values based on RSRP values. One alternative is that LMF calculate </w:t>
      </w:r>
      <w:proofErr w:type="spellStart"/>
      <w:r w:rsidR="00A25EA4">
        <w:rPr>
          <w:rFonts w:eastAsiaTheme="minorEastAsia"/>
          <w:lang w:val="en-US" w:eastAsia="zh-CN"/>
        </w:rPr>
        <w:t>AoD</w:t>
      </w:r>
      <w:proofErr w:type="spellEnd"/>
      <w:r w:rsidR="00A25EA4">
        <w:rPr>
          <w:rFonts w:eastAsiaTheme="minorEastAsia"/>
          <w:lang w:val="en-US" w:eastAsia="zh-CN"/>
        </w:rPr>
        <w:t xml:space="preserve"> values by itself with knowledge of antenna configuration of each </w:t>
      </w:r>
      <w:proofErr w:type="spellStart"/>
      <w:r w:rsidR="00A25EA4">
        <w:rPr>
          <w:rFonts w:eastAsiaTheme="minorEastAsia"/>
          <w:lang w:val="en-US" w:eastAsia="zh-CN"/>
        </w:rPr>
        <w:t>gNB</w:t>
      </w:r>
      <w:proofErr w:type="spellEnd"/>
      <w:r w:rsidR="00A25EA4">
        <w:rPr>
          <w:rFonts w:eastAsiaTheme="minorEastAsia"/>
          <w:lang w:val="en-US" w:eastAsia="zh-CN"/>
        </w:rPr>
        <w:t xml:space="preserve">. However, this will lead to large processing overhead of LMF because the </w:t>
      </w:r>
      <w:proofErr w:type="spellStart"/>
      <w:r w:rsidR="00A25EA4">
        <w:rPr>
          <w:rFonts w:eastAsiaTheme="minorEastAsia"/>
          <w:lang w:val="en-US" w:eastAsia="zh-CN"/>
        </w:rPr>
        <w:t>gNB</w:t>
      </w:r>
      <w:proofErr w:type="spellEnd"/>
      <w:r w:rsidR="00A25EA4">
        <w:rPr>
          <w:rFonts w:eastAsiaTheme="minorEastAsia"/>
          <w:lang w:val="en-US" w:eastAsia="zh-CN"/>
        </w:rPr>
        <w:t xml:space="preserve"> antenna configuration may be very complex. Another possible alternative is to </w:t>
      </w:r>
      <w:r w:rsidR="00292887">
        <w:rPr>
          <w:rFonts w:eastAsiaTheme="minorEastAsia"/>
          <w:lang w:val="en-US" w:eastAsia="zh-CN"/>
        </w:rPr>
        <w:t xml:space="preserve">allow LMF transfer RSRP measurement results to corresponding </w:t>
      </w:r>
      <w:proofErr w:type="spellStart"/>
      <w:r w:rsidR="00292887">
        <w:rPr>
          <w:rFonts w:eastAsiaTheme="minorEastAsia"/>
          <w:lang w:val="en-US" w:eastAsia="zh-CN"/>
        </w:rPr>
        <w:t>gNBs</w:t>
      </w:r>
      <w:proofErr w:type="spellEnd"/>
      <w:r w:rsidR="00292887">
        <w:rPr>
          <w:rFonts w:eastAsiaTheme="minorEastAsia"/>
          <w:lang w:val="en-US" w:eastAsia="zh-CN"/>
        </w:rPr>
        <w:t xml:space="preserve"> and </w:t>
      </w:r>
      <w:r w:rsidR="002449F7">
        <w:rPr>
          <w:rFonts w:eastAsiaTheme="minorEastAsia"/>
          <w:lang w:val="en-US" w:eastAsia="zh-CN"/>
        </w:rPr>
        <w:t xml:space="preserve">obtain </w:t>
      </w:r>
      <w:proofErr w:type="spellStart"/>
      <w:r w:rsidR="002449F7">
        <w:rPr>
          <w:rFonts w:eastAsiaTheme="minorEastAsia"/>
          <w:lang w:val="en-US" w:eastAsia="zh-CN"/>
        </w:rPr>
        <w:t>AoD</w:t>
      </w:r>
      <w:proofErr w:type="spellEnd"/>
      <w:r w:rsidR="002449F7">
        <w:rPr>
          <w:rFonts w:eastAsiaTheme="minorEastAsia"/>
          <w:lang w:val="en-US" w:eastAsia="zh-CN"/>
        </w:rPr>
        <w:t xml:space="preserve"> values from </w:t>
      </w:r>
      <w:proofErr w:type="spellStart"/>
      <w:r w:rsidR="00292887">
        <w:rPr>
          <w:rFonts w:eastAsiaTheme="minorEastAsia"/>
          <w:lang w:val="en-US" w:eastAsia="zh-CN"/>
        </w:rPr>
        <w:t>gNB</w:t>
      </w:r>
      <w:r w:rsidR="002449F7">
        <w:rPr>
          <w:rFonts w:eastAsiaTheme="minorEastAsia"/>
          <w:lang w:val="en-US" w:eastAsia="zh-CN"/>
        </w:rPr>
        <w:t>s</w:t>
      </w:r>
      <w:proofErr w:type="spellEnd"/>
      <w:r w:rsidR="00292887">
        <w:rPr>
          <w:rFonts w:eastAsiaTheme="minorEastAsia"/>
          <w:lang w:val="en-US" w:eastAsia="zh-CN"/>
        </w:rPr>
        <w:t>.</w:t>
      </w:r>
      <w:r w:rsidR="002449F7">
        <w:rPr>
          <w:rFonts w:eastAsiaTheme="minorEastAsia"/>
          <w:lang w:val="en-US" w:eastAsia="zh-CN"/>
        </w:rPr>
        <w:t xml:space="preserve"> The figure below illustrates this procedure.</w:t>
      </w:r>
    </w:p>
    <w:p w14:paraId="24D23AC3" w14:textId="4C461D34" w:rsidR="002449F7" w:rsidRDefault="002449F7" w:rsidP="002449F7">
      <w:pPr>
        <w:jc w:val="center"/>
      </w:pPr>
      <w:r>
        <w:object w:dxaOrig="6750" w:dyaOrig="3615" w14:anchorId="66B1C100">
          <v:shape id="_x0000_i1026" type="#_x0000_t75" style="width:337.65pt;height:181pt" o:ole="">
            <v:imagedata r:id="rId10" o:title=""/>
          </v:shape>
          <o:OLEObject Type="Embed" ProgID="Visio.Drawing.15" ShapeID="_x0000_i1026" DrawAspect="Content" ObjectID="_1618386145" r:id="rId11"/>
        </w:object>
      </w:r>
    </w:p>
    <w:p w14:paraId="46960E17" w14:textId="3593B6C8" w:rsidR="002449F7" w:rsidRDefault="002449F7" w:rsidP="002449F7">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The LMF sends an LPP </w:t>
      </w:r>
      <w:proofErr w:type="spellStart"/>
      <w:r>
        <w:rPr>
          <w:rFonts w:eastAsiaTheme="minorEastAsia"/>
          <w:lang w:eastAsia="zh-CN"/>
        </w:rPr>
        <w:t>AoD</w:t>
      </w:r>
      <w:proofErr w:type="spellEnd"/>
      <w:r>
        <w:rPr>
          <w:rFonts w:eastAsiaTheme="minorEastAsia"/>
          <w:lang w:eastAsia="zh-CN"/>
        </w:rPr>
        <w:t xml:space="preserve"> calculation request message to </w:t>
      </w:r>
      <w:r w:rsidR="00284128">
        <w:rPr>
          <w:rFonts w:eastAsiaTheme="minorEastAsia"/>
          <w:lang w:eastAsia="zh-CN"/>
        </w:rPr>
        <w:t xml:space="preserve">a </w:t>
      </w:r>
      <w:proofErr w:type="spellStart"/>
      <w:r w:rsidR="00284128">
        <w:rPr>
          <w:rFonts w:eastAsiaTheme="minorEastAsia"/>
          <w:lang w:eastAsia="zh-CN"/>
        </w:rPr>
        <w:t>gNB</w:t>
      </w:r>
      <w:proofErr w:type="spellEnd"/>
      <w:r>
        <w:rPr>
          <w:rFonts w:eastAsiaTheme="minorEastAsia"/>
          <w:lang w:eastAsia="zh-CN"/>
        </w:rPr>
        <w:t xml:space="preserve">. This request includes RSRP measurement values and corresponding </w:t>
      </w:r>
      <w:r w:rsidR="00284128">
        <w:rPr>
          <w:rFonts w:eastAsiaTheme="minorEastAsia"/>
          <w:lang w:eastAsia="zh-CN"/>
        </w:rPr>
        <w:t xml:space="preserve">RS </w:t>
      </w:r>
      <w:r>
        <w:rPr>
          <w:rFonts w:eastAsiaTheme="minorEastAsia"/>
          <w:lang w:eastAsia="zh-CN"/>
        </w:rPr>
        <w:t xml:space="preserve">index of the </w:t>
      </w:r>
      <w:proofErr w:type="spellStart"/>
      <w:r>
        <w:rPr>
          <w:rFonts w:eastAsiaTheme="minorEastAsia"/>
          <w:lang w:eastAsia="zh-CN"/>
        </w:rPr>
        <w:t>gNB</w:t>
      </w:r>
      <w:proofErr w:type="spellEnd"/>
      <w:r>
        <w:rPr>
          <w:rFonts w:eastAsiaTheme="minorEastAsia"/>
          <w:lang w:eastAsia="zh-CN"/>
        </w:rPr>
        <w:t xml:space="preserve"> obtained from UE.</w:t>
      </w:r>
    </w:p>
    <w:p w14:paraId="05A76186" w14:textId="77777777" w:rsidR="002449F7" w:rsidRDefault="002449F7" w:rsidP="002449F7">
      <w:pPr>
        <w:rPr>
          <w:rFonts w:eastAsiaTheme="minorEastAsia"/>
          <w:lang w:eastAsia="zh-CN"/>
        </w:rPr>
      </w:pPr>
      <w:r>
        <w:rPr>
          <w:rFonts w:eastAsiaTheme="minorEastAsia"/>
          <w:lang w:eastAsia="zh-CN"/>
        </w:rPr>
        <w:t xml:space="preserve">2. The </w:t>
      </w:r>
      <w:proofErr w:type="spellStart"/>
      <w:r>
        <w:rPr>
          <w:rFonts w:eastAsiaTheme="minorEastAsia"/>
          <w:lang w:eastAsia="zh-CN"/>
        </w:rPr>
        <w:t>gNB</w:t>
      </w:r>
      <w:proofErr w:type="spellEnd"/>
      <w:r>
        <w:rPr>
          <w:rFonts w:eastAsiaTheme="minorEastAsia"/>
          <w:lang w:eastAsia="zh-CN"/>
        </w:rPr>
        <w:t xml:space="preserve"> calculates the </w:t>
      </w:r>
      <w:proofErr w:type="spellStart"/>
      <w:r>
        <w:rPr>
          <w:rFonts w:eastAsiaTheme="minorEastAsia"/>
          <w:lang w:eastAsia="zh-CN"/>
        </w:rPr>
        <w:t>AoD</w:t>
      </w:r>
      <w:proofErr w:type="spellEnd"/>
      <w:r>
        <w:rPr>
          <w:rFonts w:eastAsiaTheme="minorEastAsia"/>
          <w:lang w:eastAsia="zh-CN"/>
        </w:rPr>
        <w:t xml:space="preserve"> based on those RSRP measurement values and its antenna configuration.</w:t>
      </w:r>
    </w:p>
    <w:p w14:paraId="01550B01" w14:textId="77777777" w:rsidR="002449F7" w:rsidRDefault="002449F7" w:rsidP="002449F7">
      <w:pPr>
        <w:rPr>
          <w:rFonts w:eastAsiaTheme="minorEastAsia"/>
          <w:lang w:eastAsia="zh-CN"/>
        </w:rPr>
      </w:pPr>
      <w:r>
        <w:rPr>
          <w:rFonts w:eastAsiaTheme="minorEastAsia"/>
          <w:lang w:eastAsia="zh-CN"/>
        </w:rPr>
        <w:t xml:space="preserve">3. The </w:t>
      </w:r>
      <w:proofErr w:type="spellStart"/>
      <w:r>
        <w:rPr>
          <w:rFonts w:eastAsiaTheme="minorEastAsia"/>
          <w:lang w:eastAsia="zh-CN"/>
        </w:rPr>
        <w:t>gNB</w:t>
      </w:r>
      <w:proofErr w:type="spellEnd"/>
      <w:r>
        <w:rPr>
          <w:rFonts w:eastAsiaTheme="minorEastAsia"/>
          <w:lang w:eastAsia="zh-CN"/>
        </w:rPr>
        <w:t xml:space="preserve"> sends </w:t>
      </w:r>
      <w:proofErr w:type="spellStart"/>
      <w:r>
        <w:rPr>
          <w:rFonts w:eastAsiaTheme="minorEastAsia"/>
          <w:lang w:eastAsia="zh-CN"/>
        </w:rPr>
        <w:t>LPPa</w:t>
      </w:r>
      <w:proofErr w:type="spellEnd"/>
      <w:r>
        <w:rPr>
          <w:rFonts w:eastAsiaTheme="minorEastAsia"/>
          <w:lang w:eastAsia="zh-CN"/>
        </w:rPr>
        <w:t xml:space="preserve"> </w:t>
      </w:r>
      <w:proofErr w:type="spellStart"/>
      <w:r>
        <w:rPr>
          <w:rFonts w:eastAsiaTheme="minorEastAsia"/>
          <w:lang w:eastAsia="zh-CN"/>
        </w:rPr>
        <w:t>AoD</w:t>
      </w:r>
      <w:proofErr w:type="spellEnd"/>
      <w:r>
        <w:rPr>
          <w:rFonts w:eastAsiaTheme="minorEastAsia"/>
          <w:lang w:eastAsia="zh-CN"/>
        </w:rPr>
        <w:t xml:space="preserve"> calculation response message to LMF. This response message includes </w:t>
      </w:r>
      <w:proofErr w:type="spellStart"/>
      <w:r>
        <w:rPr>
          <w:rFonts w:eastAsiaTheme="minorEastAsia"/>
          <w:lang w:eastAsia="zh-CN"/>
        </w:rPr>
        <w:t>AoD</w:t>
      </w:r>
      <w:proofErr w:type="spellEnd"/>
      <w:r>
        <w:rPr>
          <w:rFonts w:eastAsiaTheme="minorEastAsia"/>
          <w:lang w:eastAsia="zh-CN"/>
        </w:rPr>
        <w:t xml:space="preserve"> calculated results. </w:t>
      </w:r>
    </w:p>
    <w:p w14:paraId="6B69361A" w14:textId="036B3905" w:rsidR="00B755A7" w:rsidRDefault="002449F7" w:rsidP="00AA1EF7">
      <w:pPr>
        <w:rPr>
          <w:rFonts w:eastAsiaTheme="minorEastAsia"/>
          <w:b/>
          <w:lang w:eastAsia="zh-CN"/>
        </w:rPr>
      </w:pPr>
      <w:r w:rsidRPr="002449F7">
        <w:rPr>
          <w:rFonts w:eastAsiaTheme="minorEastAsia"/>
          <w:b/>
          <w:lang w:eastAsia="zh-CN"/>
        </w:rPr>
        <w:t>Proposal 2: Downlink positioning method should include AOD calculation procedure for DL-AOD.</w:t>
      </w:r>
    </w:p>
    <w:p w14:paraId="53235E1D" w14:textId="0EDE5FCC" w:rsidR="00C82356" w:rsidRPr="002449F7" w:rsidRDefault="00C82356" w:rsidP="00AA1EF7">
      <w:pPr>
        <w:rPr>
          <w:rFonts w:eastAsiaTheme="minorEastAsia"/>
          <w:b/>
          <w:lang w:eastAsia="zh-CN"/>
        </w:rPr>
      </w:pPr>
      <w:r>
        <w:rPr>
          <w:rFonts w:eastAsiaTheme="minorEastAsia"/>
          <w:b/>
          <w:lang w:eastAsia="zh-CN"/>
        </w:rPr>
        <w:t xml:space="preserve">Proposal 3: LMF transfer RSRP measurement results to </w:t>
      </w:r>
      <w:proofErr w:type="spellStart"/>
      <w:r>
        <w:rPr>
          <w:rFonts w:eastAsiaTheme="minorEastAsia"/>
          <w:b/>
          <w:lang w:eastAsia="zh-CN"/>
        </w:rPr>
        <w:t>gNBs</w:t>
      </w:r>
      <w:proofErr w:type="spellEnd"/>
      <w:r>
        <w:rPr>
          <w:rFonts w:eastAsiaTheme="minorEastAsia"/>
          <w:b/>
          <w:lang w:eastAsia="zh-CN"/>
        </w:rPr>
        <w:t xml:space="preserve"> and obtain </w:t>
      </w:r>
      <w:proofErr w:type="spellStart"/>
      <w:r>
        <w:rPr>
          <w:rFonts w:eastAsiaTheme="minorEastAsia"/>
          <w:b/>
          <w:lang w:eastAsia="zh-CN"/>
        </w:rPr>
        <w:t>AoD</w:t>
      </w:r>
      <w:proofErr w:type="spellEnd"/>
      <w:r>
        <w:rPr>
          <w:rFonts w:eastAsiaTheme="minorEastAsia"/>
          <w:b/>
          <w:lang w:eastAsia="zh-CN"/>
        </w:rPr>
        <w:t xml:space="preserve"> calculation results from those </w:t>
      </w:r>
      <w:proofErr w:type="spellStart"/>
      <w:r>
        <w:rPr>
          <w:rFonts w:eastAsiaTheme="minorEastAsia"/>
          <w:b/>
          <w:lang w:eastAsia="zh-CN"/>
        </w:rPr>
        <w:t>gNBs</w:t>
      </w:r>
      <w:proofErr w:type="spellEnd"/>
      <w:r>
        <w:rPr>
          <w:rFonts w:eastAsiaTheme="minorEastAsia"/>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ED7EC98"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B4AB3" w:rsidRPr="00AB4AB3">
        <w:rPr>
          <w:lang w:val="en-US" w:eastAsia="zh-CN"/>
        </w:rPr>
        <w:t xml:space="preserve">our consideration on </w:t>
      </w:r>
      <w:r w:rsidR="007A5B44" w:rsidRPr="007A5B44">
        <w:rPr>
          <w:lang w:val="en-US" w:eastAsia="zh-CN"/>
        </w:rPr>
        <w:t xml:space="preserve">DL </w:t>
      </w:r>
      <w:r w:rsidR="007A5B44">
        <w:rPr>
          <w:lang w:val="en-US" w:eastAsia="zh-CN"/>
        </w:rPr>
        <w:t xml:space="preserve">only </w:t>
      </w:r>
      <w:r w:rsidR="007A5B44" w:rsidRPr="007A5B44">
        <w:rPr>
          <w:lang w:val="en-US" w:eastAsia="zh-CN"/>
        </w:rPr>
        <w:t>positioning method</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04AE083" w14:textId="18CBAF54" w:rsidR="00B36EE3" w:rsidRDefault="002449F7" w:rsidP="003E252C">
      <w:pPr>
        <w:rPr>
          <w:rFonts w:eastAsiaTheme="minorEastAsia"/>
          <w:b/>
          <w:lang w:val="en-US" w:eastAsia="zh-CN"/>
        </w:rPr>
      </w:pPr>
      <w:r>
        <w:rPr>
          <w:rFonts w:eastAsiaTheme="minorEastAsia"/>
          <w:b/>
          <w:lang w:val="en-US" w:eastAsia="zh-CN"/>
        </w:rPr>
        <w:t>Observation 1: OTDOA procedure in R15 still make sense for DL-TDOA based positioning technique in NR.</w:t>
      </w:r>
    </w:p>
    <w:p w14:paraId="5911EADA" w14:textId="77ACF212" w:rsidR="002449F7" w:rsidRDefault="002449F7" w:rsidP="003E252C">
      <w:pPr>
        <w:rPr>
          <w:rFonts w:eastAsiaTheme="minorEastAsia"/>
          <w:b/>
          <w:lang w:val="en-US" w:eastAsia="zh-CN"/>
        </w:rPr>
      </w:pPr>
      <w:r w:rsidRPr="00E20F6D">
        <w:rPr>
          <w:rFonts w:eastAsiaTheme="minorEastAsia"/>
          <w:b/>
          <w:lang w:val="en-US" w:eastAsia="zh-CN"/>
        </w:rPr>
        <w:t>Observation 2: DL-</w:t>
      </w:r>
      <w:proofErr w:type="spellStart"/>
      <w:r w:rsidRPr="00E20F6D">
        <w:rPr>
          <w:rFonts w:eastAsiaTheme="minorEastAsia"/>
          <w:b/>
          <w:lang w:val="en-US" w:eastAsia="zh-CN"/>
        </w:rPr>
        <w:t>AoD</w:t>
      </w:r>
      <w:proofErr w:type="spellEnd"/>
      <w:r w:rsidRPr="00E20F6D">
        <w:rPr>
          <w:rFonts w:eastAsiaTheme="minorEastAsia"/>
          <w:b/>
          <w:lang w:val="en-US" w:eastAsia="zh-CN"/>
        </w:rPr>
        <w:t xml:space="preserve"> based positioning technique also needs </w:t>
      </w:r>
      <w:r>
        <w:rPr>
          <w:rFonts w:eastAsiaTheme="minorEastAsia"/>
          <w:b/>
          <w:lang w:val="en-US" w:eastAsia="zh-CN"/>
        </w:rPr>
        <w:t>assistance data</w:t>
      </w:r>
      <w:r w:rsidRPr="00E20F6D">
        <w:rPr>
          <w:rFonts w:eastAsiaTheme="minorEastAsia"/>
          <w:b/>
          <w:lang w:val="en-US" w:eastAsia="zh-CN"/>
        </w:rPr>
        <w:t xml:space="preserve"> </w:t>
      </w:r>
      <w:r>
        <w:rPr>
          <w:rFonts w:eastAsiaTheme="minorEastAsia"/>
          <w:b/>
          <w:lang w:val="en-US" w:eastAsia="zh-CN"/>
        </w:rPr>
        <w:t xml:space="preserve">deliver </w:t>
      </w:r>
      <w:r w:rsidRPr="00E20F6D">
        <w:rPr>
          <w:rFonts w:eastAsiaTheme="minorEastAsia"/>
          <w:b/>
          <w:lang w:val="en-US" w:eastAsia="zh-CN"/>
        </w:rPr>
        <w:t xml:space="preserve">procedure between </w:t>
      </w:r>
      <w:proofErr w:type="spellStart"/>
      <w:r w:rsidRPr="00E20F6D">
        <w:rPr>
          <w:rFonts w:eastAsiaTheme="minorEastAsia"/>
          <w:b/>
          <w:lang w:val="en-US" w:eastAsia="zh-CN"/>
        </w:rPr>
        <w:t>gNB</w:t>
      </w:r>
      <w:proofErr w:type="spellEnd"/>
      <w:r w:rsidRPr="00E20F6D">
        <w:rPr>
          <w:rFonts w:eastAsiaTheme="minorEastAsia"/>
          <w:b/>
          <w:lang w:val="en-US" w:eastAsia="zh-CN"/>
        </w:rPr>
        <w:t xml:space="preserve"> a</w:t>
      </w:r>
      <w:r>
        <w:rPr>
          <w:rFonts w:eastAsiaTheme="minorEastAsia"/>
          <w:b/>
          <w:lang w:val="en-US" w:eastAsia="zh-CN"/>
        </w:rPr>
        <w:t>nd LMF, assistance data transfer</w:t>
      </w:r>
      <w:r w:rsidRPr="00E20F6D">
        <w:rPr>
          <w:rFonts w:eastAsiaTheme="minorEastAsia"/>
          <w:b/>
          <w:lang w:val="en-US" w:eastAsia="zh-CN"/>
        </w:rPr>
        <w:t xml:space="preserve"> procedure between LMF and UE, </w:t>
      </w:r>
      <w:r>
        <w:rPr>
          <w:rFonts w:eastAsiaTheme="minorEastAsia"/>
          <w:b/>
          <w:lang w:val="en-US" w:eastAsia="zh-CN"/>
        </w:rPr>
        <w:t xml:space="preserve">capacity transfer procedure, </w:t>
      </w:r>
      <w:r w:rsidRPr="00E20F6D">
        <w:rPr>
          <w:rFonts w:eastAsiaTheme="minorEastAsia"/>
          <w:b/>
          <w:lang w:val="en-US" w:eastAsia="zh-CN"/>
        </w:rPr>
        <w:t xml:space="preserve">and </w:t>
      </w:r>
      <w:r>
        <w:rPr>
          <w:rFonts w:eastAsiaTheme="minorEastAsia"/>
          <w:b/>
          <w:lang w:val="en-US" w:eastAsia="zh-CN"/>
        </w:rPr>
        <w:t>location information transfer</w:t>
      </w:r>
      <w:r w:rsidRPr="00E20F6D">
        <w:rPr>
          <w:rFonts w:eastAsiaTheme="minorEastAsia"/>
          <w:b/>
          <w:lang w:val="en-US" w:eastAsia="zh-CN"/>
        </w:rPr>
        <w:t xml:space="preserve"> procedure like OTDOA.</w:t>
      </w:r>
    </w:p>
    <w:p w14:paraId="0880611D" w14:textId="6735FF1D" w:rsidR="002449F7" w:rsidRPr="00E20F6D" w:rsidRDefault="002449F7" w:rsidP="002449F7">
      <w:pPr>
        <w:rPr>
          <w:rFonts w:eastAsiaTheme="minorEastAsia"/>
          <w:b/>
          <w:lang w:val="en-US" w:eastAsia="zh-CN"/>
        </w:rPr>
      </w:pPr>
      <w:r w:rsidRPr="00E20F6D">
        <w:rPr>
          <w:rFonts w:eastAsiaTheme="minorEastAsia"/>
          <w:b/>
          <w:lang w:val="en-US" w:eastAsia="zh-CN"/>
        </w:rPr>
        <w:t xml:space="preserve">Proposal 1: </w:t>
      </w:r>
      <w:r w:rsidR="007A5B44">
        <w:rPr>
          <w:rFonts w:eastAsiaTheme="minorEastAsia"/>
          <w:b/>
          <w:lang w:val="en-US" w:eastAsia="zh-CN"/>
        </w:rPr>
        <w:t>D</w:t>
      </w:r>
      <w:r w:rsidR="004B1F4E">
        <w:rPr>
          <w:rFonts w:eastAsiaTheme="minorEastAsia"/>
          <w:b/>
          <w:lang w:val="en-US" w:eastAsia="zh-CN"/>
        </w:rPr>
        <w:t>ownlink</w:t>
      </w:r>
      <w:r w:rsidR="007A5B44">
        <w:rPr>
          <w:rFonts w:eastAsiaTheme="minorEastAsia"/>
          <w:b/>
          <w:lang w:val="en-US" w:eastAsia="zh-CN"/>
        </w:rPr>
        <w:t xml:space="preserve"> positioning method</w:t>
      </w:r>
      <w:r w:rsidRPr="00E20F6D">
        <w:rPr>
          <w:rFonts w:eastAsiaTheme="minorEastAsia"/>
          <w:b/>
          <w:lang w:val="en-US" w:eastAsia="zh-CN"/>
        </w:rPr>
        <w:t xml:space="preserve"> should include </w:t>
      </w:r>
      <w:r w:rsidR="004B1F4E">
        <w:rPr>
          <w:rFonts w:eastAsiaTheme="minorEastAsia"/>
          <w:b/>
          <w:lang w:val="en-US" w:eastAsia="zh-CN"/>
        </w:rPr>
        <w:t xml:space="preserve">(a) </w:t>
      </w:r>
      <w:r w:rsidR="0081352B">
        <w:rPr>
          <w:rFonts w:eastAsiaTheme="minorEastAsia"/>
          <w:b/>
          <w:lang w:val="en-US" w:eastAsia="zh-CN"/>
        </w:rPr>
        <w:t>capability transfer</w:t>
      </w:r>
      <w:r w:rsidR="0081352B" w:rsidRPr="00E20F6D">
        <w:rPr>
          <w:rFonts w:eastAsiaTheme="minorEastAsia"/>
          <w:b/>
          <w:lang w:val="en-US" w:eastAsia="zh-CN"/>
        </w:rPr>
        <w:t xml:space="preserve"> </w:t>
      </w:r>
      <w:r w:rsidRPr="00E20F6D">
        <w:rPr>
          <w:rFonts w:eastAsiaTheme="minorEastAsia"/>
          <w:b/>
          <w:lang w:val="en-US" w:eastAsia="zh-CN"/>
        </w:rPr>
        <w:t xml:space="preserve">procedure between </w:t>
      </w:r>
      <w:proofErr w:type="spellStart"/>
      <w:r w:rsidRPr="00E20F6D">
        <w:rPr>
          <w:rFonts w:eastAsiaTheme="minorEastAsia"/>
          <w:b/>
          <w:lang w:val="en-US" w:eastAsia="zh-CN"/>
        </w:rPr>
        <w:t>gNB</w:t>
      </w:r>
      <w:proofErr w:type="spellEnd"/>
      <w:r w:rsidRPr="00E20F6D">
        <w:rPr>
          <w:rFonts w:eastAsiaTheme="minorEastAsia"/>
          <w:b/>
          <w:lang w:val="en-US" w:eastAsia="zh-CN"/>
        </w:rPr>
        <w:t xml:space="preserve"> and LM</w:t>
      </w:r>
      <w:r w:rsidR="0081352B">
        <w:rPr>
          <w:rFonts w:eastAsiaTheme="minorEastAsia"/>
          <w:b/>
          <w:lang w:val="en-US" w:eastAsia="zh-CN"/>
        </w:rPr>
        <w:t>F;</w:t>
      </w:r>
      <w:r w:rsidR="008422D8">
        <w:rPr>
          <w:rFonts w:eastAsiaTheme="minorEastAsia"/>
          <w:b/>
          <w:lang w:val="en-US" w:eastAsia="zh-CN"/>
        </w:rPr>
        <w:t xml:space="preserve"> (b)</w:t>
      </w:r>
      <w:r w:rsidRPr="00E20F6D">
        <w:rPr>
          <w:rFonts w:eastAsiaTheme="minorEastAsia"/>
          <w:b/>
          <w:lang w:val="en-US" w:eastAsia="zh-CN"/>
        </w:rPr>
        <w:t xml:space="preserve"> assistance data </w:t>
      </w:r>
      <w:r w:rsidR="00D95391">
        <w:rPr>
          <w:rFonts w:eastAsiaTheme="minorEastAsia"/>
          <w:b/>
          <w:lang w:val="en-US" w:eastAsia="zh-CN"/>
        </w:rPr>
        <w:t>transfer</w:t>
      </w:r>
      <w:r w:rsidRPr="00E20F6D">
        <w:rPr>
          <w:rFonts w:eastAsiaTheme="minorEastAsia"/>
          <w:b/>
          <w:lang w:val="en-US" w:eastAsia="zh-CN"/>
        </w:rPr>
        <w:t xml:space="preserve"> procedure between LMF and UE</w:t>
      </w:r>
      <w:r w:rsidR="00D95391">
        <w:rPr>
          <w:rFonts w:eastAsiaTheme="minorEastAsia"/>
          <w:b/>
          <w:lang w:val="en-US" w:eastAsia="zh-CN"/>
        </w:rPr>
        <w:t xml:space="preserve">; (c) assistance data delivery between </w:t>
      </w:r>
      <w:proofErr w:type="spellStart"/>
      <w:r w:rsidR="00D95391">
        <w:rPr>
          <w:rFonts w:eastAsiaTheme="minorEastAsia"/>
          <w:b/>
          <w:lang w:val="en-US" w:eastAsia="zh-CN"/>
        </w:rPr>
        <w:t>gNB</w:t>
      </w:r>
      <w:proofErr w:type="spellEnd"/>
      <w:r w:rsidR="00D95391">
        <w:rPr>
          <w:rFonts w:eastAsiaTheme="minorEastAsia"/>
          <w:b/>
          <w:lang w:val="en-US" w:eastAsia="zh-CN"/>
        </w:rPr>
        <w:t xml:space="preserve"> and LMF</w:t>
      </w:r>
      <w:r w:rsidRPr="00E20F6D">
        <w:rPr>
          <w:rFonts w:eastAsiaTheme="minorEastAsia"/>
          <w:b/>
          <w:lang w:val="en-US" w:eastAsia="zh-CN"/>
        </w:rPr>
        <w:t xml:space="preserve"> and </w:t>
      </w:r>
      <w:r w:rsidR="00D27950">
        <w:rPr>
          <w:rFonts w:eastAsiaTheme="minorEastAsia"/>
          <w:b/>
          <w:lang w:val="en-US" w:eastAsia="zh-CN"/>
        </w:rPr>
        <w:t xml:space="preserve">(d) location information </w:t>
      </w:r>
      <w:proofErr w:type="spellStart"/>
      <w:r w:rsidR="00D27950">
        <w:rPr>
          <w:rFonts w:eastAsiaTheme="minorEastAsia"/>
          <w:b/>
          <w:lang w:val="en-US" w:eastAsia="zh-CN"/>
        </w:rPr>
        <w:t>transfter</w:t>
      </w:r>
      <w:proofErr w:type="spellEnd"/>
      <w:r w:rsidR="00D27950">
        <w:rPr>
          <w:rFonts w:eastAsiaTheme="minorEastAsia"/>
          <w:b/>
          <w:lang w:val="en-US" w:eastAsia="zh-CN"/>
        </w:rPr>
        <w:t xml:space="preserve"> </w:t>
      </w:r>
      <w:r w:rsidRPr="00E20F6D">
        <w:rPr>
          <w:rFonts w:eastAsiaTheme="minorEastAsia"/>
          <w:b/>
          <w:lang w:val="en-US" w:eastAsia="zh-CN"/>
        </w:rPr>
        <w:t>for both DL-TDOA and DL-</w:t>
      </w:r>
      <w:proofErr w:type="spellStart"/>
      <w:r w:rsidRPr="00E20F6D">
        <w:rPr>
          <w:rFonts w:eastAsiaTheme="minorEastAsia"/>
          <w:b/>
          <w:lang w:val="en-US" w:eastAsia="zh-CN"/>
        </w:rPr>
        <w:t>AoD</w:t>
      </w:r>
      <w:proofErr w:type="spellEnd"/>
      <w:r w:rsidRPr="00E20F6D">
        <w:rPr>
          <w:rFonts w:eastAsiaTheme="minorEastAsia"/>
          <w:b/>
          <w:lang w:val="en-US" w:eastAsia="zh-CN"/>
        </w:rPr>
        <w:t>.</w:t>
      </w:r>
    </w:p>
    <w:p w14:paraId="7097D3A4" w14:textId="56D17F09" w:rsidR="00F65BB5" w:rsidRDefault="002449F7" w:rsidP="00F65BB5">
      <w:pPr>
        <w:rPr>
          <w:b/>
          <w:lang w:eastAsia="ko-KR"/>
        </w:rPr>
      </w:pPr>
      <w:r w:rsidRPr="002449F7">
        <w:rPr>
          <w:rFonts w:eastAsiaTheme="minorEastAsia"/>
          <w:b/>
          <w:lang w:eastAsia="zh-CN"/>
        </w:rPr>
        <w:lastRenderedPageBreak/>
        <w:t>Proposal 2: Downlink positioning method should include AOD calculation procedure for DL-AOD.</w:t>
      </w:r>
      <w:bookmarkEnd w:id="2"/>
      <w:r w:rsidR="00F65BB5" w:rsidRPr="006E22A8">
        <w:rPr>
          <w:b/>
          <w:lang w:eastAsia="ko-KR"/>
        </w:rPr>
        <w:t xml:space="preserve"> </w:t>
      </w:r>
    </w:p>
    <w:p w14:paraId="1E81C36D" w14:textId="7332F98C" w:rsidR="00C82356" w:rsidRPr="002449F7" w:rsidRDefault="00C82356" w:rsidP="00F65BB5">
      <w:pPr>
        <w:rPr>
          <w:rFonts w:eastAsiaTheme="minorEastAsia"/>
          <w:b/>
          <w:lang w:eastAsia="zh-CN"/>
        </w:rPr>
      </w:pPr>
      <w:r>
        <w:rPr>
          <w:rFonts w:eastAsiaTheme="minorEastAsia"/>
          <w:b/>
          <w:lang w:eastAsia="zh-CN"/>
        </w:rPr>
        <w:t xml:space="preserve">Proposal 3: LMF transfer RSRP measurement results to </w:t>
      </w:r>
      <w:proofErr w:type="spellStart"/>
      <w:r>
        <w:rPr>
          <w:rFonts w:eastAsiaTheme="minorEastAsia"/>
          <w:b/>
          <w:lang w:eastAsia="zh-CN"/>
        </w:rPr>
        <w:t>gNBs</w:t>
      </w:r>
      <w:proofErr w:type="spellEnd"/>
      <w:r>
        <w:rPr>
          <w:rFonts w:eastAsiaTheme="minorEastAsia"/>
          <w:b/>
          <w:lang w:eastAsia="zh-CN"/>
        </w:rPr>
        <w:t xml:space="preserve"> and obtain </w:t>
      </w:r>
      <w:proofErr w:type="spellStart"/>
      <w:r>
        <w:rPr>
          <w:rFonts w:eastAsiaTheme="minorEastAsia"/>
          <w:b/>
          <w:lang w:eastAsia="zh-CN"/>
        </w:rPr>
        <w:t>AoD</w:t>
      </w:r>
      <w:proofErr w:type="spellEnd"/>
      <w:r>
        <w:rPr>
          <w:rFonts w:eastAsiaTheme="minorEastAsia"/>
          <w:b/>
          <w:lang w:eastAsia="zh-CN"/>
        </w:rPr>
        <w:t xml:space="preserve"> calculation results from those </w:t>
      </w:r>
      <w:proofErr w:type="spellStart"/>
      <w:r>
        <w:rPr>
          <w:rFonts w:eastAsiaTheme="minorEastAsia"/>
          <w:b/>
          <w:lang w:eastAsia="zh-CN"/>
        </w:rPr>
        <w:t>gNBs</w:t>
      </w:r>
      <w:proofErr w:type="spellEnd"/>
      <w:r>
        <w:rPr>
          <w:rFonts w:eastAsiaTheme="minorEastAsia"/>
          <w:b/>
          <w:lang w:eastAsia="zh-CN"/>
        </w:rPr>
        <w:t>.</w:t>
      </w:r>
    </w:p>
    <w:p w14:paraId="08A0797F" w14:textId="77777777" w:rsidR="00CB7963" w:rsidRDefault="00866525" w:rsidP="00CB7963">
      <w:pPr>
        <w:pStyle w:val="1"/>
        <w:rPr>
          <w:lang w:eastAsia="zh-CN"/>
        </w:rPr>
      </w:pPr>
      <w:r>
        <w:rPr>
          <w:rFonts w:hint="eastAsia"/>
          <w:lang w:eastAsia="zh-CN"/>
        </w:rPr>
        <w:t>References</w:t>
      </w:r>
    </w:p>
    <w:p w14:paraId="5A98A9E1" w14:textId="147E7FDE" w:rsidR="00CB7963" w:rsidRDefault="00CB7963" w:rsidP="00CB7963">
      <w:pPr>
        <w:rPr>
          <w:lang w:val="en-US" w:eastAsia="zh-CN"/>
        </w:rPr>
      </w:pPr>
      <w:r>
        <w:rPr>
          <w:lang w:eastAsia="zh-CN"/>
        </w:rPr>
        <w:t xml:space="preserve">[1] </w:t>
      </w:r>
      <w:r w:rsidR="00C82356" w:rsidRPr="00C82356">
        <w:rPr>
          <w:bCs/>
          <w:lang w:eastAsia="zh-CN"/>
        </w:rPr>
        <w:t>RP-190752,</w:t>
      </w:r>
      <w:r w:rsidR="00C82356">
        <w:rPr>
          <w:bCs/>
          <w:lang w:eastAsia="zh-CN"/>
        </w:rPr>
        <w:t xml:space="preserve"> </w:t>
      </w:r>
      <w:r w:rsidR="00C82356" w:rsidRPr="00C82356">
        <w:rPr>
          <w:bCs/>
          <w:lang w:eastAsia="zh-CN"/>
        </w:rPr>
        <w:t xml:space="preserve">New WID: NR Positioning Support </w:t>
      </w:r>
      <w:r w:rsidR="00C82356">
        <w:rPr>
          <w:lang w:val="en-US" w:eastAsia="zh-CN"/>
        </w:rPr>
        <w:t>Chairman’s Notes</w:t>
      </w:r>
      <w:r w:rsidRPr="00CB7963">
        <w:rPr>
          <w:rFonts w:hint="eastAsia"/>
          <w:lang w:val="en-US" w:eastAsia="zh-CN"/>
        </w:rPr>
        <w:t>.</w:t>
      </w:r>
    </w:p>
    <w:p w14:paraId="6DFC4A78" w14:textId="59418485" w:rsidR="00525CD5" w:rsidRDefault="00AA1EF7" w:rsidP="00222E9B">
      <w:pPr>
        <w:pStyle w:val="1"/>
        <w:rPr>
          <w:lang w:eastAsia="zh-CN"/>
        </w:rPr>
      </w:pPr>
      <w:r>
        <w:rPr>
          <w:lang w:eastAsia="zh-CN"/>
        </w:rPr>
        <w:t xml:space="preserve"> </w:t>
      </w:r>
      <w:r w:rsidR="00222E9B">
        <w:rPr>
          <w:lang w:eastAsia="zh-CN"/>
        </w:rPr>
        <w:t>Text proposal</w:t>
      </w:r>
      <w:r w:rsidR="0049784B">
        <w:rPr>
          <w:lang w:eastAsia="zh-CN"/>
        </w:rPr>
        <w:t xml:space="preserve"> to </w:t>
      </w:r>
      <w:r w:rsidR="002A4EC0">
        <w:rPr>
          <w:lang w:eastAsia="zh-CN"/>
        </w:rPr>
        <w:t xml:space="preserve">TS </w:t>
      </w:r>
      <w:r w:rsidR="0049784B">
        <w:rPr>
          <w:lang w:eastAsia="zh-CN"/>
        </w:rPr>
        <w:t>38.305</w:t>
      </w:r>
    </w:p>
    <w:p w14:paraId="4E52249D" w14:textId="55FAF2BD" w:rsidR="003B494D" w:rsidRPr="003B494D" w:rsidRDefault="003B494D" w:rsidP="001C2714">
      <w:pPr>
        <w:pStyle w:val="2"/>
        <w:numPr>
          <w:ilvl w:val="0"/>
          <w:numId w:val="0"/>
        </w:numPr>
        <w:ind w:left="142" w:hanging="142"/>
        <w:rPr>
          <w:lang w:eastAsia="zh-CN"/>
        </w:rPr>
      </w:pPr>
      <w:r>
        <w:rPr>
          <w:lang w:eastAsia="zh-CN"/>
        </w:rPr>
        <w:t xml:space="preserve">X.Y </w:t>
      </w:r>
      <w:r w:rsidR="00DD3B83">
        <w:rPr>
          <w:lang w:eastAsia="zh-CN"/>
        </w:rPr>
        <w:t>Downlink</w:t>
      </w:r>
      <w:r>
        <w:rPr>
          <w:lang w:eastAsia="zh-CN"/>
        </w:rPr>
        <w:t xml:space="preserve"> positioning method</w:t>
      </w:r>
    </w:p>
    <w:p w14:paraId="4B56A186" w14:textId="4A8094B7" w:rsidR="00222E9B" w:rsidRPr="00EA7F1E" w:rsidRDefault="00222E9B" w:rsidP="00222E9B">
      <w:pPr>
        <w:pStyle w:val="3"/>
        <w:numPr>
          <w:ilvl w:val="0"/>
          <w:numId w:val="0"/>
        </w:numPr>
        <w:rPr>
          <w:lang w:eastAsia="ja-JP"/>
        </w:rPr>
      </w:pPr>
      <w:bookmarkStart w:id="7" w:name="_Toc517225958"/>
      <w:bookmarkStart w:id="8" w:name="OLE_LINK29"/>
      <w:bookmarkStart w:id="9" w:name="OLE_LINK30"/>
      <w:r w:rsidRPr="00EA7F1E">
        <w:rPr>
          <w:lang w:eastAsia="ja-JP"/>
        </w:rPr>
        <w:t>X.Y.</w:t>
      </w:r>
      <w:r w:rsidR="008056E1">
        <w:rPr>
          <w:lang w:eastAsia="ja-JP"/>
        </w:rPr>
        <w:t>1</w:t>
      </w:r>
      <w:r w:rsidRPr="00EA7F1E">
        <w:rPr>
          <w:lang w:eastAsia="ja-JP"/>
        </w:rPr>
        <w:tab/>
      </w:r>
      <w:bookmarkEnd w:id="7"/>
      <w:r w:rsidR="003B494D">
        <w:rPr>
          <w:lang w:eastAsia="ja-JP"/>
        </w:rPr>
        <w:t>General</w:t>
      </w:r>
    </w:p>
    <w:p w14:paraId="7DC5F967" w14:textId="34B1AF6D" w:rsidR="00173E2B" w:rsidRPr="0005234B" w:rsidRDefault="00173E2B" w:rsidP="00173E2B">
      <w:r w:rsidRPr="0005234B">
        <w:t xml:space="preserve">In the downlink positioning method, the UE position is estimated based on measurements taken at the UE of downlink </w:t>
      </w:r>
      <w:r w:rsidR="0035137F">
        <w:t>PRS</w:t>
      </w:r>
      <w:r w:rsidRPr="0005234B">
        <w:t xml:space="preserve"> from multiple TPs (possibly including PRS-only TPs from a PRS-based TBS), </w:t>
      </w:r>
      <w:r w:rsidRPr="00413839">
        <w:t>along with knowledge of the geographical coordinates of the measured TPs and</w:t>
      </w:r>
      <w:r w:rsidRPr="0005234B">
        <w:t xml:space="preserve"> their </w:t>
      </w:r>
      <w:r w:rsidR="00F70705">
        <w:t>difference of arrival for</w:t>
      </w:r>
      <w:r w:rsidR="00F70705" w:rsidRPr="0005234B">
        <w:t xml:space="preserve"> </w:t>
      </w:r>
      <w:r w:rsidRPr="0005234B">
        <w:t xml:space="preserve">downlink </w:t>
      </w:r>
      <w:r w:rsidR="00F70705">
        <w:t>PRS</w:t>
      </w:r>
      <w:r>
        <w:t xml:space="preserve"> for </w:t>
      </w:r>
      <w:r w:rsidR="00FE4E76">
        <w:t>DL-</w:t>
      </w:r>
      <w:r w:rsidR="001E1AE5">
        <w:t>TDOA</w:t>
      </w:r>
      <w:r>
        <w:t xml:space="preserve"> or downlink </w:t>
      </w:r>
      <w:r w:rsidR="00CE7898">
        <w:t>angle of</w:t>
      </w:r>
      <w:r>
        <w:t xml:space="preserve"> departure for DL-</w:t>
      </w:r>
      <w:proofErr w:type="spellStart"/>
      <w:r>
        <w:t>AoD</w:t>
      </w:r>
      <w:proofErr w:type="spellEnd"/>
      <w:r w:rsidRPr="0005234B">
        <w:t>.</w:t>
      </w:r>
    </w:p>
    <w:p w14:paraId="09D4FB4E" w14:textId="1FA3C43D" w:rsidR="008056E1" w:rsidRPr="0087031C" w:rsidRDefault="00FB4C4D" w:rsidP="001C2714">
      <w:pPr>
        <w:pStyle w:val="3"/>
        <w:numPr>
          <w:ilvl w:val="0"/>
          <w:numId w:val="0"/>
        </w:numPr>
        <w:rPr>
          <w:lang w:eastAsia="ja-JP"/>
        </w:rPr>
      </w:pPr>
      <w:r>
        <w:rPr>
          <w:lang w:eastAsia="ja-JP"/>
        </w:rPr>
        <w:t>X.Y.2</w:t>
      </w:r>
      <w:r w:rsidR="008056E1">
        <w:rPr>
          <w:lang w:eastAsia="ja-JP"/>
        </w:rPr>
        <w:t xml:space="preserve"> </w:t>
      </w:r>
      <w:r w:rsidR="00DD3B83">
        <w:rPr>
          <w:lang w:eastAsia="ja-JP"/>
        </w:rPr>
        <w:t>Downlink</w:t>
      </w:r>
      <w:r w:rsidR="008056E1">
        <w:rPr>
          <w:lang w:eastAsia="ja-JP"/>
        </w:rPr>
        <w:t xml:space="preserve"> positioning procedure</w:t>
      </w:r>
    </w:p>
    <w:p w14:paraId="155D97D2" w14:textId="68AC1141" w:rsidR="00222E9B" w:rsidRPr="00EA7F1E" w:rsidRDefault="007F1222" w:rsidP="00222E9B">
      <w:pPr>
        <w:pStyle w:val="4"/>
        <w:numPr>
          <w:ilvl w:val="0"/>
          <w:numId w:val="0"/>
        </w:numPr>
        <w:rPr>
          <w:lang w:eastAsia="ja-JP"/>
        </w:rPr>
      </w:pPr>
      <w:bookmarkStart w:id="10" w:name="_Toc517225959"/>
      <w:r w:rsidRPr="00EA7F1E">
        <w:rPr>
          <w:lang w:eastAsia="ja-JP"/>
        </w:rPr>
        <w:t>X.Y.</w:t>
      </w:r>
      <w:r w:rsidR="00FB4C4D">
        <w:rPr>
          <w:lang w:eastAsia="ja-JP"/>
        </w:rPr>
        <w:t>2</w:t>
      </w:r>
      <w:r w:rsidR="00222E9B" w:rsidRPr="00EA7F1E">
        <w:rPr>
          <w:lang w:eastAsia="ja-JP"/>
        </w:rPr>
        <w:t>.1</w:t>
      </w:r>
      <w:r w:rsidR="00222E9B" w:rsidRPr="00EA7F1E">
        <w:rPr>
          <w:lang w:eastAsia="ja-JP"/>
        </w:rPr>
        <w:tab/>
      </w:r>
      <w:bookmarkEnd w:id="8"/>
      <w:bookmarkEnd w:id="9"/>
      <w:r w:rsidR="00222E9B" w:rsidRPr="00EA7F1E">
        <w:rPr>
          <w:lang w:eastAsia="ja-JP"/>
        </w:rPr>
        <w:t>Capability Transfer Procedure</w:t>
      </w:r>
      <w:bookmarkEnd w:id="10"/>
    </w:p>
    <w:p w14:paraId="4296227D" w14:textId="6C90F81C"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The Capability Transfer procedure for </w:t>
      </w:r>
      <w:r w:rsidR="000419E0">
        <w:rPr>
          <w:lang w:eastAsia="ja-JP"/>
        </w:rPr>
        <w:t>downlink</w:t>
      </w:r>
      <w:r w:rsidRPr="0087031C">
        <w:rPr>
          <w:lang w:eastAsia="ja-JP"/>
        </w:rPr>
        <w:t xml:space="preserve"> positioning is described in </w:t>
      </w:r>
      <w:r w:rsidR="007F1222">
        <w:rPr>
          <w:lang w:eastAsia="ja-JP"/>
        </w:rPr>
        <w:t xml:space="preserve">TS 36.305 </w:t>
      </w:r>
      <w:r w:rsidRPr="0087031C">
        <w:rPr>
          <w:lang w:eastAsia="ja-JP"/>
        </w:rPr>
        <w:t>sub-clause 7.1.2.1.</w:t>
      </w:r>
    </w:p>
    <w:p w14:paraId="14B5EF07" w14:textId="1EEE090B" w:rsidR="00222E9B" w:rsidRPr="00EA7F1E" w:rsidRDefault="007F1222" w:rsidP="00222E9B">
      <w:pPr>
        <w:pStyle w:val="4"/>
        <w:numPr>
          <w:ilvl w:val="0"/>
          <w:numId w:val="0"/>
        </w:numPr>
        <w:rPr>
          <w:lang w:eastAsia="ja-JP"/>
        </w:rPr>
      </w:pPr>
      <w:bookmarkStart w:id="11" w:name="_Toc517225960"/>
      <w:r w:rsidRPr="00EA7F1E">
        <w:rPr>
          <w:lang w:eastAsia="ja-JP"/>
        </w:rPr>
        <w:t>X.Y.</w:t>
      </w:r>
      <w:r w:rsidR="00FB6E85">
        <w:rPr>
          <w:lang w:eastAsia="ja-JP"/>
        </w:rPr>
        <w:t>2</w:t>
      </w:r>
      <w:r w:rsidR="00222E9B" w:rsidRPr="00EA7F1E">
        <w:rPr>
          <w:lang w:eastAsia="ja-JP"/>
        </w:rPr>
        <w:t>.2</w:t>
      </w:r>
      <w:r w:rsidR="00222E9B" w:rsidRPr="00EA7F1E">
        <w:rPr>
          <w:lang w:eastAsia="ja-JP"/>
        </w:rPr>
        <w:tab/>
        <w:t>Assistance Data Transfer Procedure</w:t>
      </w:r>
      <w:bookmarkEnd w:id="11"/>
    </w:p>
    <w:p w14:paraId="229F9C50" w14:textId="14DF62F8" w:rsidR="00222E9B" w:rsidRPr="00EA7F1E" w:rsidRDefault="007F1222" w:rsidP="007F1222">
      <w:pPr>
        <w:pStyle w:val="5"/>
        <w:rPr>
          <w:b w:val="0"/>
          <w:lang w:eastAsia="ja-JP"/>
        </w:rPr>
      </w:pPr>
      <w:bookmarkStart w:id="12" w:name="_Toc517225961"/>
      <w:r w:rsidRPr="00EA7F1E">
        <w:rPr>
          <w:b w:val="0"/>
          <w:lang w:eastAsia="ja-JP"/>
        </w:rPr>
        <w:t>X.Y.</w:t>
      </w:r>
      <w:r w:rsidR="00FB4C4D">
        <w:rPr>
          <w:b w:val="0"/>
          <w:lang w:eastAsia="ja-JP"/>
        </w:rPr>
        <w:t>2</w:t>
      </w:r>
      <w:r w:rsidR="00222E9B" w:rsidRPr="00EA7F1E">
        <w:rPr>
          <w:b w:val="0"/>
          <w:lang w:eastAsia="ja-JP"/>
        </w:rPr>
        <w:t>.2.1</w:t>
      </w:r>
      <w:r w:rsidR="000168F2" w:rsidRPr="00EA7F1E">
        <w:rPr>
          <w:b w:val="0"/>
          <w:lang w:eastAsia="ja-JP"/>
        </w:rPr>
        <w:t xml:space="preserve"> </w:t>
      </w:r>
      <w:r w:rsidR="00222E9B" w:rsidRPr="00EA7F1E">
        <w:rPr>
          <w:b w:val="0"/>
          <w:lang w:eastAsia="ja-JP"/>
        </w:rPr>
        <w:tab/>
        <w:t>Assistance Data Transfer between LMF and UE</w:t>
      </w:r>
      <w:bookmarkEnd w:id="12"/>
    </w:p>
    <w:p w14:paraId="603C6873" w14:textId="4FC2EF0C" w:rsidR="00222E9B" w:rsidRPr="0087031C" w:rsidRDefault="00222E9B" w:rsidP="00222E9B">
      <w:pPr>
        <w:overflowPunct w:val="0"/>
        <w:autoSpaceDE w:val="0"/>
        <w:autoSpaceDN w:val="0"/>
        <w:adjustRightInd w:val="0"/>
        <w:textAlignment w:val="baseline"/>
        <w:rPr>
          <w:lang w:eastAsia="ja-JP"/>
        </w:rPr>
      </w:pPr>
      <w:r w:rsidRPr="0087031C">
        <w:rPr>
          <w:lang w:eastAsia="ja-JP"/>
        </w:rPr>
        <w:t>The purpose of this procedure is to enable the LMF to provide assistance data to the UE (e.g., as part of a positioning procedure) and the UE to request assistance data from the LMF (e.g., as part of a positioning procedure)</w:t>
      </w:r>
      <w:r w:rsidR="00FE4E76" w:rsidRPr="00FE4E76">
        <w:rPr>
          <w:lang w:eastAsia="ja-JP"/>
        </w:rPr>
        <w:t xml:space="preserve"> </w:t>
      </w:r>
      <w:r w:rsidR="00FE4E76">
        <w:rPr>
          <w:lang w:eastAsia="ja-JP"/>
        </w:rPr>
        <w:t>for both DL-TDOA and DL-AOD positioning method</w:t>
      </w:r>
      <w:proofErr w:type="gramStart"/>
      <w:r w:rsidR="00FE4E76" w:rsidRPr="0087031C">
        <w:rPr>
          <w:lang w:eastAsia="ja-JP"/>
        </w:rPr>
        <w:t>.</w:t>
      </w:r>
      <w:r w:rsidRPr="0087031C">
        <w:rPr>
          <w:lang w:eastAsia="ja-JP"/>
        </w:rPr>
        <w:t>.</w:t>
      </w:r>
      <w:proofErr w:type="gramEnd"/>
    </w:p>
    <w:p w14:paraId="087FF73F" w14:textId="443E04A0" w:rsidR="00222E9B" w:rsidRPr="007F1222" w:rsidRDefault="007F1222" w:rsidP="007F1222">
      <w:pPr>
        <w:pStyle w:val="6"/>
        <w:rPr>
          <w:lang w:eastAsia="ja-JP"/>
        </w:rPr>
      </w:pPr>
      <w:bookmarkStart w:id="13" w:name="_Toc517225962"/>
      <w:r w:rsidRPr="007F1222">
        <w:rPr>
          <w:lang w:eastAsia="ja-JP"/>
        </w:rPr>
        <w:t>X.Y.</w:t>
      </w:r>
      <w:r w:rsidR="009A3639">
        <w:rPr>
          <w:lang w:eastAsia="ja-JP"/>
        </w:rPr>
        <w:t>2</w:t>
      </w:r>
      <w:r w:rsidR="00222E9B" w:rsidRPr="007F1222">
        <w:rPr>
          <w:lang w:eastAsia="ja-JP"/>
        </w:rPr>
        <w:t>.2.1.1</w:t>
      </w:r>
      <w:r w:rsidR="00222E9B" w:rsidRPr="007F1222">
        <w:rPr>
          <w:lang w:eastAsia="ja-JP"/>
        </w:rPr>
        <w:tab/>
        <w:t>LMF initiated Assistance Data Delivery</w:t>
      </w:r>
      <w:bookmarkEnd w:id="13"/>
    </w:p>
    <w:p w14:paraId="303CDBD8" w14:textId="18B2A293"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.2.1.1-1 shows the Assistance Data Delivery operations for the </w:t>
      </w:r>
      <w:r w:rsidR="000419E0">
        <w:rPr>
          <w:lang w:eastAsia="ja-JP"/>
        </w:rPr>
        <w:t>downlink</w:t>
      </w:r>
      <w:r w:rsidRPr="0087031C">
        <w:rPr>
          <w:lang w:eastAsia="ja-JP"/>
        </w:rPr>
        <w:t xml:space="preserve"> positioning method when the procedure is initiated by the LMF.</w:t>
      </w:r>
    </w:p>
    <w:p w14:paraId="29CAAA89" w14:textId="77777777" w:rsidR="00222E9B" w:rsidRPr="0087031C" w:rsidRDefault="001C2714" w:rsidP="00222E9B">
      <w:pPr>
        <w:pStyle w:val="TH"/>
        <w:rPr>
          <w:lang w:eastAsia="ja-JP"/>
        </w:rPr>
      </w:pPr>
      <w:r>
        <w:rPr>
          <w:lang w:eastAsia="ja-JP"/>
        </w:rPr>
        <w:pict w14:anchorId="19CD838C">
          <v:shape id="_x0000_i1027" type="#_x0000_t75" style="width:355pt;height:131.35pt">
            <v:imagedata r:id="rId12" o:title=""/>
          </v:shape>
        </w:pict>
      </w:r>
    </w:p>
    <w:p w14:paraId="5EFD2508" w14:textId="26761DC9"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.2.1.1-1: LMF-initiated Assistance Data Delivery Procedure</w:t>
      </w:r>
    </w:p>
    <w:p w14:paraId="308286E3" w14:textId="5E372856" w:rsidR="00222E9B" w:rsidRPr="0087031C" w:rsidRDefault="00222E9B" w:rsidP="007F1222">
      <w:pPr>
        <w:pStyle w:val="B1"/>
        <w:numPr>
          <w:ilvl w:val="0"/>
          <w:numId w:val="33"/>
        </w:numPr>
        <w:rPr>
          <w:lang w:eastAsia="ja-JP"/>
        </w:rPr>
      </w:pPr>
      <w:r w:rsidRPr="0087031C">
        <w:rPr>
          <w:lang w:eastAsia="ja-JP"/>
        </w:rPr>
        <w:t xml:space="preserve">The LMF determines that assistance data needs to be provided to the UE (e.g., as part of a positioning procedure) and sends an LPP Provide Assistance Data message to the UE. </w:t>
      </w:r>
    </w:p>
    <w:p w14:paraId="1A7D8A49" w14:textId="1B4817DA" w:rsidR="00222E9B" w:rsidRPr="0087031C" w:rsidRDefault="007F1222" w:rsidP="00222E9B">
      <w:pPr>
        <w:pStyle w:val="6"/>
        <w:rPr>
          <w:lang w:eastAsia="ja-JP"/>
        </w:rPr>
      </w:pPr>
      <w:bookmarkStart w:id="14" w:name="_Toc517225963"/>
      <w:r>
        <w:rPr>
          <w:lang w:eastAsia="ja-JP"/>
        </w:rPr>
        <w:lastRenderedPageBreak/>
        <w:t>X.Y.</w:t>
      </w:r>
      <w:r w:rsidR="009A3639">
        <w:rPr>
          <w:lang w:eastAsia="ja-JP"/>
        </w:rPr>
        <w:t>2</w:t>
      </w:r>
      <w:r w:rsidR="00222E9B" w:rsidRPr="0087031C">
        <w:rPr>
          <w:lang w:eastAsia="ja-JP"/>
        </w:rPr>
        <w:t>.2.1.2</w:t>
      </w:r>
      <w:r w:rsidR="00222E9B" w:rsidRPr="0087031C">
        <w:rPr>
          <w:lang w:eastAsia="ja-JP"/>
        </w:rPr>
        <w:tab/>
        <w:t>UE initiated Assistance Data Transfer</w:t>
      </w:r>
      <w:bookmarkEnd w:id="14"/>
    </w:p>
    <w:p w14:paraId="5D2EC180" w14:textId="59DA1322"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.2.1.2-1 shows the Assistance Data Transfer operations for the </w:t>
      </w:r>
      <w:r w:rsidR="000419E0">
        <w:rPr>
          <w:lang w:eastAsia="ja-JP"/>
        </w:rPr>
        <w:t>downlink</w:t>
      </w:r>
      <w:r w:rsidRPr="0087031C">
        <w:rPr>
          <w:lang w:eastAsia="ja-JP"/>
        </w:rPr>
        <w:t xml:space="preserve"> positioning method when the procedure is initiated by the UE.</w:t>
      </w:r>
    </w:p>
    <w:p w14:paraId="65C22111" w14:textId="77777777" w:rsidR="00222E9B" w:rsidRPr="0087031C" w:rsidRDefault="001C2714" w:rsidP="00222E9B">
      <w:pPr>
        <w:pStyle w:val="TH"/>
        <w:rPr>
          <w:lang w:eastAsia="ja-JP"/>
        </w:rPr>
      </w:pPr>
      <w:r>
        <w:rPr>
          <w:lang w:eastAsia="ja-JP"/>
        </w:rPr>
        <w:pict w14:anchorId="7C3C54D8">
          <v:shape id="_x0000_i1028" type="#_x0000_t75" style="width:355pt;height:131.35pt">
            <v:imagedata r:id="rId13" o:title=""/>
          </v:shape>
        </w:pict>
      </w:r>
    </w:p>
    <w:p w14:paraId="637B73A6" w14:textId="2E2CFBAA"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.2.1.2-1: UE-initiated Assistance Data Transfer Procedure</w:t>
      </w:r>
    </w:p>
    <w:p w14:paraId="1210856B" w14:textId="61F426A0" w:rsidR="00222E9B" w:rsidRPr="0087031C" w:rsidRDefault="00222E9B" w:rsidP="00222E9B">
      <w:pPr>
        <w:pStyle w:val="B1"/>
        <w:rPr>
          <w:lang w:eastAsia="ja-JP"/>
        </w:rPr>
      </w:pPr>
      <w:r w:rsidRPr="0087031C">
        <w:rPr>
          <w:lang w:eastAsia="ja-JP"/>
        </w:rPr>
        <w:t>(1)</w:t>
      </w:r>
      <w:r w:rsidRPr="0087031C">
        <w:rPr>
          <w:lang w:eastAsia="ja-JP"/>
        </w:rPr>
        <w:tab/>
        <w:t xml:space="preserve">The </w:t>
      </w:r>
      <w:r w:rsidR="000419E0">
        <w:rPr>
          <w:lang w:eastAsia="ja-JP"/>
        </w:rPr>
        <w:t>UE determines that certain downlink</w:t>
      </w:r>
      <w:r w:rsidRPr="0087031C">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r w:rsidR="000419E0">
        <w:rPr>
          <w:lang w:eastAsia="ja-JP"/>
        </w:rPr>
        <w:t>downlink</w:t>
      </w:r>
      <w:r w:rsidRPr="0087031C">
        <w:rPr>
          <w:lang w:eastAsia="ja-JP"/>
        </w:rPr>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r w:rsidR="00C43336">
        <w:rPr>
          <w:lang w:eastAsia="ja-JP"/>
        </w:rPr>
        <w:t>NR</w:t>
      </w:r>
      <w:r w:rsidRPr="0087031C">
        <w:rPr>
          <w:lang w:eastAsia="ja-JP"/>
        </w:rPr>
        <w:t xml:space="preserve"> E-CID measurements. </w:t>
      </w:r>
    </w:p>
    <w:p w14:paraId="1EDB12BE" w14:textId="77777777" w:rsidR="00222E9B" w:rsidRPr="0087031C" w:rsidRDefault="00222E9B" w:rsidP="00222E9B">
      <w:pPr>
        <w:pStyle w:val="B1"/>
        <w:rPr>
          <w:lang w:eastAsia="zh-TW"/>
        </w:rPr>
      </w:pPr>
      <w:r w:rsidRPr="0087031C">
        <w:rPr>
          <w:lang w:eastAsia="ja-JP"/>
        </w:rPr>
        <w:t>(2)</w:t>
      </w:r>
      <w:r w:rsidRPr="0087031C">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87031C">
        <w:rPr>
          <w:lang w:eastAsia="zh-TW"/>
        </w:rPr>
        <w:t xml:space="preserve">an </w:t>
      </w:r>
      <w:r w:rsidRPr="0087031C">
        <w:rPr>
          <w:lang w:eastAsia="ja-JP"/>
        </w:rPr>
        <w:t xml:space="preserve">LPP </w:t>
      </w:r>
      <w:r w:rsidRPr="0087031C">
        <w:rPr>
          <w:lang w:eastAsia="zh-TW"/>
        </w:rPr>
        <w:t xml:space="preserve">message of type </w:t>
      </w:r>
      <w:r w:rsidRPr="0087031C">
        <w:rPr>
          <w:lang w:eastAsia="ja-JP"/>
        </w:rPr>
        <w:t>Provide Assistance Data</w:t>
      </w:r>
      <w:r w:rsidRPr="0087031C">
        <w:rPr>
          <w:lang w:eastAsia="zh-TW"/>
        </w:rPr>
        <w:t xml:space="preserve"> which includes a cause indication for the not provided assistance data.</w:t>
      </w:r>
    </w:p>
    <w:p w14:paraId="556AD7B1" w14:textId="2FAB0927" w:rsidR="00222E9B" w:rsidRPr="001C2714" w:rsidRDefault="007F1222" w:rsidP="001C2714">
      <w:pPr>
        <w:pStyle w:val="5"/>
        <w:rPr>
          <w:b w:val="0"/>
          <w:lang w:eastAsia="ja-JP"/>
        </w:rPr>
      </w:pPr>
      <w:bookmarkStart w:id="15" w:name="_Toc517225964"/>
      <w:r w:rsidRPr="001C2714">
        <w:rPr>
          <w:b w:val="0"/>
          <w:lang w:eastAsia="ja-JP"/>
        </w:rPr>
        <w:t>X.Y.</w:t>
      </w:r>
      <w:r w:rsidR="009A3639" w:rsidRPr="001C2714">
        <w:rPr>
          <w:b w:val="0"/>
          <w:lang w:eastAsia="ja-JP"/>
        </w:rPr>
        <w:t>2</w:t>
      </w:r>
      <w:r w:rsidR="00222E9B" w:rsidRPr="001C2714">
        <w:rPr>
          <w:b w:val="0"/>
          <w:lang w:eastAsia="ja-JP"/>
        </w:rPr>
        <w:t>.2.2</w:t>
      </w:r>
      <w:r w:rsidR="00222E9B" w:rsidRPr="001C2714">
        <w:rPr>
          <w:b w:val="0"/>
          <w:lang w:eastAsia="ja-JP"/>
        </w:rPr>
        <w:tab/>
        <w:t xml:space="preserve">Assistance Data Delivery between LMF and </w:t>
      </w:r>
      <w:proofErr w:type="spellStart"/>
      <w:r w:rsidR="00C43336" w:rsidRPr="001C2714">
        <w:rPr>
          <w:b w:val="0"/>
          <w:lang w:eastAsia="ja-JP"/>
        </w:rPr>
        <w:t>gNB</w:t>
      </w:r>
      <w:bookmarkEnd w:id="15"/>
      <w:proofErr w:type="spellEnd"/>
    </w:p>
    <w:p w14:paraId="7EE184E1" w14:textId="7800487E"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The purpose of this procedure is to enable the </w:t>
      </w:r>
      <w:proofErr w:type="spellStart"/>
      <w:r w:rsidR="00C43336">
        <w:rPr>
          <w:lang w:eastAsia="ja-JP"/>
        </w:rPr>
        <w:t>gNB</w:t>
      </w:r>
      <w:proofErr w:type="spellEnd"/>
      <w:r w:rsidRPr="0087031C">
        <w:rPr>
          <w:lang w:eastAsia="ja-JP"/>
        </w:rPr>
        <w:t xml:space="preserve"> to provide assistance data to the LMF, for subsequent delivery to the UE using the procedures of sub-clause </w:t>
      </w:r>
      <w:r w:rsidR="007F1222">
        <w:rPr>
          <w:lang w:eastAsia="ja-JP"/>
        </w:rPr>
        <w:t>X.Y.Z</w:t>
      </w:r>
      <w:r w:rsidRPr="0087031C">
        <w:rPr>
          <w:lang w:eastAsia="ja-JP"/>
        </w:rPr>
        <w:t>.2.1 or for use in the calculation of positioning estimates at the LMF.</w:t>
      </w:r>
    </w:p>
    <w:p w14:paraId="2CB394F0" w14:textId="79E41997" w:rsidR="00222E9B" w:rsidRPr="0087031C" w:rsidRDefault="007F1222" w:rsidP="00675EB5">
      <w:pPr>
        <w:pStyle w:val="6"/>
        <w:rPr>
          <w:lang w:eastAsia="ja-JP"/>
        </w:rPr>
      </w:pPr>
      <w:bookmarkStart w:id="16" w:name="_Toc517225965"/>
      <w:r>
        <w:rPr>
          <w:lang w:eastAsia="ja-JP"/>
        </w:rPr>
        <w:t>X.Y.</w:t>
      </w:r>
      <w:r w:rsidR="009A3639">
        <w:rPr>
          <w:lang w:eastAsia="ja-JP"/>
        </w:rPr>
        <w:t>2</w:t>
      </w:r>
      <w:r w:rsidR="00222E9B" w:rsidRPr="0087031C">
        <w:rPr>
          <w:lang w:eastAsia="ja-JP"/>
        </w:rPr>
        <w:t>.2.2.1</w:t>
      </w:r>
      <w:r w:rsidR="00222E9B" w:rsidRPr="0087031C">
        <w:rPr>
          <w:lang w:eastAsia="ja-JP"/>
        </w:rPr>
        <w:tab/>
        <w:t>LMF-initiated assistance data delivery to the LMF</w:t>
      </w:r>
      <w:bookmarkEnd w:id="16"/>
    </w:p>
    <w:p w14:paraId="006595EE" w14:textId="08E6CFDE"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.2.2.1-1 shows the Assistance Data Delivery operation from the </w:t>
      </w:r>
      <w:proofErr w:type="spellStart"/>
      <w:r w:rsidR="00C43336">
        <w:rPr>
          <w:lang w:eastAsia="ja-JP"/>
        </w:rPr>
        <w:t>gNB</w:t>
      </w:r>
      <w:proofErr w:type="spellEnd"/>
      <w:r w:rsidRPr="0087031C">
        <w:rPr>
          <w:lang w:eastAsia="ja-JP"/>
        </w:rPr>
        <w:t xml:space="preserve"> to the LMF for the </w:t>
      </w:r>
      <w:r w:rsidR="00173E2B">
        <w:rPr>
          <w:lang w:eastAsia="ja-JP"/>
        </w:rPr>
        <w:t>downlink</w:t>
      </w:r>
      <w:r w:rsidRPr="0087031C">
        <w:rPr>
          <w:lang w:eastAsia="ja-JP"/>
        </w:rPr>
        <w:t xml:space="preserve"> positioning method, in the case that the procedure is initiated by the LMF.</w:t>
      </w:r>
    </w:p>
    <w:p w14:paraId="54357DA9" w14:textId="4D34C3F5" w:rsidR="00222E9B" w:rsidRPr="0087031C" w:rsidRDefault="00EB1732" w:rsidP="00222E9B">
      <w:pPr>
        <w:pStyle w:val="TH"/>
        <w:rPr>
          <w:lang w:eastAsia="ja-JP"/>
        </w:rPr>
      </w:pPr>
      <w:r>
        <w:object w:dxaOrig="8565" w:dyaOrig="2881" w14:anchorId="41730B30">
          <v:shape id="_x0000_i1029" type="#_x0000_t75" style="width:362pt;height:121.65pt" o:ole="">
            <v:imagedata r:id="rId14" o:title=""/>
          </v:shape>
          <o:OLEObject Type="Embed" ProgID="Visio.Drawing.15" ShapeID="_x0000_i1029" DrawAspect="Content" ObjectID="_1618386146" r:id="rId15"/>
        </w:object>
      </w:r>
    </w:p>
    <w:p w14:paraId="2322B110" w14:textId="7940E564" w:rsidR="00222E9B"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 xml:space="preserve">.2.2.1-1: LMF-initiated </w:t>
      </w:r>
      <w:r w:rsidR="00EB1732">
        <w:rPr>
          <w:lang w:eastAsia="ja-JP"/>
        </w:rPr>
        <w:t xml:space="preserve">OTDOA </w:t>
      </w:r>
      <w:r w:rsidRPr="0087031C">
        <w:rPr>
          <w:lang w:eastAsia="ja-JP"/>
        </w:rPr>
        <w:t>Assistance Data Delivery Procedure</w:t>
      </w:r>
    </w:p>
    <w:p w14:paraId="72D15092" w14:textId="77777777" w:rsidR="00EB1732" w:rsidRPr="0087031C" w:rsidRDefault="00EB1732" w:rsidP="00EB1732">
      <w:pPr>
        <w:pStyle w:val="TH"/>
        <w:rPr>
          <w:lang w:eastAsia="ja-JP"/>
        </w:rPr>
      </w:pPr>
      <w:r>
        <w:object w:dxaOrig="8565" w:dyaOrig="2880" w14:anchorId="3E7392BE">
          <v:shape id="_x0000_i1030" type="#_x0000_t75" style="width:362pt;height:121.65pt" o:ole="">
            <v:imagedata r:id="rId16" o:title=""/>
          </v:shape>
          <o:OLEObject Type="Embed" ProgID="Visio.Drawing.15" ShapeID="_x0000_i1030" DrawAspect="Content" ObjectID="_1618386147" r:id="rId17"/>
        </w:object>
      </w:r>
    </w:p>
    <w:p w14:paraId="68F29CBB" w14:textId="6D7A9943" w:rsidR="00EB1732" w:rsidRPr="00EB1732" w:rsidRDefault="00EB1732" w:rsidP="00EB1732">
      <w:pPr>
        <w:pStyle w:val="TF"/>
        <w:rPr>
          <w:rFonts w:eastAsia="MS Mincho"/>
          <w:lang w:eastAsia="ja-JP"/>
        </w:rPr>
      </w:pPr>
      <w:r w:rsidRPr="0087031C">
        <w:rPr>
          <w:lang w:eastAsia="ja-JP"/>
        </w:rPr>
        <w:t xml:space="preserve">Figure </w:t>
      </w:r>
      <w:r>
        <w:rPr>
          <w:lang w:eastAsia="ja-JP"/>
        </w:rPr>
        <w:t>X.Y.Z</w:t>
      </w:r>
      <w:r w:rsidRPr="0087031C">
        <w:rPr>
          <w:lang w:eastAsia="ja-JP"/>
        </w:rPr>
        <w:t>.2.2.1-</w:t>
      </w:r>
      <w:r>
        <w:rPr>
          <w:lang w:eastAsia="ja-JP"/>
        </w:rPr>
        <w:t>2</w:t>
      </w:r>
      <w:r w:rsidRPr="0087031C">
        <w:rPr>
          <w:lang w:eastAsia="ja-JP"/>
        </w:rPr>
        <w:t xml:space="preserve">: LMF-initiated </w:t>
      </w:r>
      <w:r>
        <w:rPr>
          <w:lang w:eastAsia="ja-JP"/>
        </w:rPr>
        <w:t>DL-</w:t>
      </w:r>
      <w:proofErr w:type="spellStart"/>
      <w:r>
        <w:rPr>
          <w:lang w:eastAsia="ja-JP"/>
        </w:rPr>
        <w:t>AoD</w:t>
      </w:r>
      <w:proofErr w:type="spellEnd"/>
      <w:r>
        <w:rPr>
          <w:lang w:eastAsia="ja-JP"/>
        </w:rPr>
        <w:t xml:space="preserve"> </w:t>
      </w:r>
      <w:r w:rsidRPr="0087031C">
        <w:rPr>
          <w:lang w:eastAsia="ja-JP"/>
        </w:rPr>
        <w:t>Assistance Data Delivery Procedure</w:t>
      </w:r>
    </w:p>
    <w:p w14:paraId="04EF6D8F" w14:textId="632ECA2F" w:rsidR="00222E9B" w:rsidRPr="0087031C" w:rsidRDefault="00222E9B" w:rsidP="00222E9B">
      <w:pPr>
        <w:pStyle w:val="B1"/>
        <w:rPr>
          <w:lang w:eastAsia="ja-JP"/>
        </w:rPr>
      </w:pPr>
      <w:r w:rsidRPr="0087031C">
        <w:rPr>
          <w:lang w:eastAsia="ja-JP"/>
        </w:rPr>
        <w:t>(1)</w:t>
      </w:r>
      <w:r w:rsidRPr="0087031C">
        <w:rPr>
          <w:lang w:eastAsia="ja-JP"/>
        </w:rPr>
        <w:tab/>
        <w:t xml:space="preserve">The LMF determines that certain </w:t>
      </w:r>
      <w:r w:rsidR="000419E0">
        <w:rPr>
          <w:lang w:eastAsia="ja-JP"/>
        </w:rPr>
        <w:t>downlink</w:t>
      </w:r>
      <w:r w:rsidRPr="0087031C">
        <w:rPr>
          <w:lang w:eastAsia="ja-JP"/>
        </w:rPr>
        <w:t xml:space="preserve"> positioning assistance data are desired (e.g., as part of a periodic update or as triggered by OAM) and sends an </w:t>
      </w:r>
      <w:proofErr w:type="spellStart"/>
      <w:r w:rsidRPr="0087031C">
        <w:rPr>
          <w:lang w:eastAsia="ja-JP"/>
        </w:rPr>
        <w:t>NRPPa</w:t>
      </w:r>
      <w:proofErr w:type="spellEnd"/>
      <w:r w:rsidRPr="0087031C">
        <w:rPr>
          <w:lang w:eastAsia="ja-JP"/>
        </w:rPr>
        <w:t xml:space="preserve"> OTDOA INFORMATION REQUEST message</w:t>
      </w:r>
      <w:r w:rsidR="00EB1732">
        <w:rPr>
          <w:lang w:eastAsia="ja-JP"/>
        </w:rPr>
        <w:t xml:space="preserve"> or </w:t>
      </w:r>
      <w:proofErr w:type="spellStart"/>
      <w:r w:rsidR="00EB1732" w:rsidRPr="0087031C">
        <w:rPr>
          <w:lang w:eastAsia="ja-JP"/>
        </w:rPr>
        <w:t>NRPPa</w:t>
      </w:r>
      <w:proofErr w:type="spellEnd"/>
      <w:r w:rsidR="00EB1732" w:rsidRPr="0087031C">
        <w:rPr>
          <w:lang w:eastAsia="ja-JP"/>
        </w:rPr>
        <w:t xml:space="preserve"> </w:t>
      </w:r>
      <w:r w:rsidR="00EB1732">
        <w:rPr>
          <w:lang w:eastAsia="ja-JP"/>
        </w:rPr>
        <w:t>DL-</w:t>
      </w:r>
      <w:proofErr w:type="spellStart"/>
      <w:r w:rsidR="00EB1732">
        <w:rPr>
          <w:lang w:eastAsia="ja-JP"/>
        </w:rPr>
        <w:t>AoD</w:t>
      </w:r>
      <w:proofErr w:type="spellEnd"/>
      <w:r w:rsidR="00EB1732" w:rsidRPr="0087031C">
        <w:rPr>
          <w:lang w:eastAsia="ja-JP"/>
        </w:rPr>
        <w:t xml:space="preserve"> INFORMATION REQUEST message</w:t>
      </w:r>
      <w:r w:rsidRPr="0087031C">
        <w:rPr>
          <w:lang w:eastAsia="ja-JP"/>
        </w:rPr>
        <w:t xml:space="preserve"> to the </w:t>
      </w:r>
      <w:proofErr w:type="spellStart"/>
      <w:r w:rsidR="00C43336">
        <w:rPr>
          <w:lang w:eastAsia="ja-JP"/>
        </w:rPr>
        <w:t>gNB</w:t>
      </w:r>
      <w:proofErr w:type="spellEnd"/>
      <w:r w:rsidRPr="0087031C">
        <w:rPr>
          <w:lang w:eastAsia="ja-JP"/>
        </w:rPr>
        <w:t>. This request includes an indication of which specific OTDOA</w:t>
      </w:r>
      <w:r w:rsidR="00EB1732">
        <w:rPr>
          <w:lang w:eastAsia="ja-JP"/>
        </w:rPr>
        <w:t>/DL-</w:t>
      </w:r>
      <w:proofErr w:type="spellStart"/>
      <w:r w:rsidR="00EB1732">
        <w:rPr>
          <w:lang w:eastAsia="ja-JP"/>
        </w:rPr>
        <w:t>AoD</w:t>
      </w:r>
      <w:proofErr w:type="spellEnd"/>
      <w:r w:rsidRPr="0087031C">
        <w:rPr>
          <w:lang w:eastAsia="ja-JP"/>
        </w:rPr>
        <w:t xml:space="preserve"> assistance data are requested.</w:t>
      </w:r>
    </w:p>
    <w:p w14:paraId="704ACA02" w14:textId="5E438D9D" w:rsidR="00222E9B" w:rsidRPr="0087031C" w:rsidRDefault="00222E9B" w:rsidP="00222E9B">
      <w:pPr>
        <w:pStyle w:val="B1"/>
        <w:rPr>
          <w:lang w:eastAsia="ja-JP"/>
        </w:rPr>
      </w:pPr>
      <w:r w:rsidRPr="0087031C">
        <w:rPr>
          <w:lang w:eastAsia="ja-JP"/>
        </w:rPr>
        <w:t>(2)</w:t>
      </w:r>
      <w:r w:rsidRPr="0087031C">
        <w:rPr>
          <w:lang w:eastAsia="ja-JP"/>
        </w:rPr>
        <w:tab/>
        <w:t xml:space="preserve">The </w:t>
      </w:r>
      <w:proofErr w:type="spellStart"/>
      <w:r w:rsidR="00C43336">
        <w:rPr>
          <w:lang w:eastAsia="ja-JP"/>
        </w:rPr>
        <w:t>gNB</w:t>
      </w:r>
      <w:proofErr w:type="spellEnd"/>
      <w:r w:rsidRPr="0087031C">
        <w:rPr>
          <w:lang w:eastAsia="ja-JP"/>
        </w:rPr>
        <w:t xml:space="preserve"> provides the requested assistance in an </w:t>
      </w:r>
      <w:proofErr w:type="spellStart"/>
      <w:r w:rsidRPr="0087031C">
        <w:rPr>
          <w:lang w:eastAsia="ja-JP"/>
        </w:rPr>
        <w:t>NRPPa</w:t>
      </w:r>
      <w:proofErr w:type="spellEnd"/>
      <w:r w:rsidRPr="0087031C">
        <w:rPr>
          <w:lang w:eastAsia="ja-JP"/>
        </w:rPr>
        <w:t xml:space="preserve"> OTDOA INFORMATION RESPONSE message</w:t>
      </w:r>
      <w:r w:rsidR="00EB1732">
        <w:rPr>
          <w:lang w:eastAsia="ja-JP"/>
        </w:rPr>
        <w:t xml:space="preserve"> and </w:t>
      </w:r>
      <w:proofErr w:type="spellStart"/>
      <w:r w:rsidR="00EB1732" w:rsidRPr="0087031C">
        <w:rPr>
          <w:lang w:eastAsia="ja-JP"/>
        </w:rPr>
        <w:t>NRPPa</w:t>
      </w:r>
      <w:proofErr w:type="spellEnd"/>
      <w:r w:rsidR="00EB1732" w:rsidRPr="0087031C">
        <w:rPr>
          <w:lang w:eastAsia="ja-JP"/>
        </w:rPr>
        <w:t xml:space="preserve"> </w:t>
      </w:r>
      <w:r w:rsidR="00EB1732">
        <w:rPr>
          <w:lang w:eastAsia="ja-JP"/>
        </w:rPr>
        <w:t>DL-</w:t>
      </w:r>
      <w:proofErr w:type="spellStart"/>
      <w:r w:rsidR="00EB1732">
        <w:rPr>
          <w:lang w:eastAsia="ja-JP"/>
        </w:rPr>
        <w:t>AoD</w:t>
      </w:r>
      <w:proofErr w:type="spellEnd"/>
      <w:r w:rsidR="00EB1732" w:rsidRPr="0087031C">
        <w:rPr>
          <w:lang w:eastAsia="ja-JP"/>
        </w:rPr>
        <w:t xml:space="preserve"> INFORMATION RESPONSE message</w:t>
      </w:r>
      <w:r w:rsidRPr="0087031C">
        <w:rPr>
          <w:lang w:eastAsia="ja-JP"/>
        </w:rPr>
        <w:t xml:space="preserve">, if available at the </w:t>
      </w:r>
      <w:proofErr w:type="spellStart"/>
      <w:r w:rsidR="00C43336">
        <w:rPr>
          <w:lang w:eastAsia="ja-JP"/>
        </w:rPr>
        <w:t>gNB</w:t>
      </w:r>
      <w:proofErr w:type="spellEnd"/>
      <w:r w:rsidRPr="0087031C">
        <w:rPr>
          <w:lang w:eastAsia="ja-JP"/>
        </w:rPr>
        <w:t xml:space="preserve">. If the </w:t>
      </w:r>
      <w:proofErr w:type="spellStart"/>
      <w:r w:rsidR="00C43336">
        <w:rPr>
          <w:lang w:eastAsia="ja-JP"/>
        </w:rPr>
        <w:t>gNB</w:t>
      </w:r>
      <w:proofErr w:type="spellEnd"/>
      <w:r w:rsidRPr="0087031C">
        <w:rPr>
          <w:lang w:eastAsia="ja-JP"/>
        </w:rPr>
        <w:t xml:space="preserve"> is not able to provide any information, it returns an OTDOA INFORMATION FAILURE message</w:t>
      </w:r>
      <w:r w:rsidR="00EB1732">
        <w:rPr>
          <w:lang w:eastAsia="ja-JP"/>
        </w:rPr>
        <w:t xml:space="preserve"> or DL-</w:t>
      </w:r>
      <w:proofErr w:type="spellStart"/>
      <w:r w:rsidR="00EB1732">
        <w:rPr>
          <w:lang w:eastAsia="ja-JP"/>
        </w:rPr>
        <w:t>AoD</w:t>
      </w:r>
      <w:proofErr w:type="spellEnd"/>
      <w:r w:rsidR="00EB1732" w:rsidRPr="0087031C">
        <w:rPr>
          <w:lang w:eastAsia="ja-JP"/>
        </w:rPr>
        <w:t xml:space="preserve"> INFORMATION FAILURE message</w:t>
      </w:r>
      <w:r w:rsidRPr="0087031C">
        <w:rPr>
          <w:lang w:eastAsia="ja-JP"/>
        </w:rPr>
        <w:t xml:space="preserve"> indicating the cause of the failure.</w:t>
      </w:r>
    </w:p>
    <w:p w14:paraId="7DAC6EDC" w14:textId="1E1F6312" w:rsidR="00222E9B" w:rsidRPr="0087031C" w:rsidRDefault="007F1222" w:rsidP="00222E9B">
      <w:pPr>
        <w:pStyle w:val="4"/>
        <w:numPr>
          <w:ilvl w:val="0"/>
          <w:numId w:val="0"/>
        </w:numPr>
        <w:rPr>
          <w:lang w:eastAsia="ja-JP"/>
        </w:rPr>
      </w:pPr>
      <w:bookmarkStart w:id="17" w:name="_Toc517225966"/>
      <w:r>
        <w:rPr>
          <w:lang w:eastAsia="ja-JP"/>
        </w:rPr>
        <w:t>X.Y.</w:t>
      </w:r>
      <w:r w:rsidR="009A3639">
        <w:rPr>
          <w:lang w:eastAsia="ja-JP"/>
        </w:rPr>
        <w:t>2</w:t>
      </w:r>
      <w:r w:rsidR="00222E9B" w:rsidRPr="0087031C">
        <w:rPr>
          <w:lang w:eastAsia="ja-JP"/>
        </w:rPr>
        <w:t>.3</w:t>
      </w:r>
      <w:r w:rsidR="00222E9B" w:rsidRPr="0087031C">
        <w:rPr>
          <w:lang w:eastAsia="ja-JP"/>
        </w:rPr>
        <w:tab/>
        <w:t>Location Information Transfer Procedure</w:t>
      </w:r>
      <w:bookmarkEnd w:id="17"/>
    </w:p>
    <w:p w14:paraId="5B25F1A5" w14:textId="1F6A5FC3" w:rsidR="00222E9B" w:rsidRPr="0087031C" w:rsidRDefault="00222E9B" w:rsidP="00222E9B">
      <w:pPr>
        <w:overflowPunct w:val="0"/>
        <w:autoSpaceDE w:val="0"/>
        <w:autoSpaceDN w:val="0"/>
        <w:adjustRightInd w:val="0"/>
        <w:textAlignment w:val="baseline"/>
        <w:rPr>
          <w:lang w:eastAsia="ja-JP"/>
        </w:rPr>
      </w:pPr>
      <w:r w:rsidRPr="0087031C">
        <w:rPr>
          <w:lang w:eastAsia="ja-JP"/>
        </w:rPr>
        <w:t>The purpose of this procedure is to enable the LMF to request position measurements from the UE, or to enable the UE to provide location measurements to the LMF for position calculation</w:t>
      </w:r>
      <w:r w:rsidR="00292A6D">
        <w:rPr>
          <w:lang w:eastAsia="ja-JP"/>
        </w:rPr>
        <w:t xml:space="preserve"> for both DL-TDOA and DL-AOD positioning method</w:t>
      </w:r>
      <w:r w:rsidR="001D2E05">
        <w:rPr>
          <w:lang w:eastAsia="ja-JP"/>
        </w:rPr>
        <w:t>s</w:t>
      </w:r>
      <w:r w:rsidRPr="0087031C">
        <w:rPr>
          <w:lang w:eastAsia="ja-JP"/>
        </w:rPr>
        <w:t>.</w:t>
      </w:r>
    </w:p>
    <w:p w14:paraId="59B43B9A" w14:textId="6B2F2146" w:rsidR="00222E9B" w:rsidRPr="0087031C" w:rsidRDefault="007F1222" w:rsidP="00675EB5">
      <w:pPr>
        <w:pStyle w:val="6"/>
        <w:rPr>
          <w:lang w:eastAsia="ja-JP"/>
        </w:rPr>
      </w:pPr>
      <w:bookmarkStart w:id="18" w:name="_Toc517225967"/>
      <w:r>
        <w:rPr>
          <w:lang w:eastAsia="ja-JP"/>
        </w:rPr>
        <w:t>X.Y.</w:t>
      </w:r>
      <w:r w:rsidR="009A3639">
        <w:rPr>
          <w:lang w:eastAsia="ja-JP"/>
        </w:rPr>
        <w:t>2</w:t>
      </w:r>
      <w:r w:rsidR="00222E9B" w:rsidRPr="0087031C">
        <w:rPr>
          <w:lang w:eastAsia="ja-JP"/>
        </w:rPr>
        <w:t>.3.1</w:t>
      </w:r>
      <w:r w:rsidR="00222E9B" w:rsidRPr="0087031C">
        <w:rPr>
          <w:lang w:eastAsia="ja-JP"/>
        </w:rPr>
        <w:tab/>
        <w:t>LMF-initiated Location Information Transfer Procedure</w:t>
      </w:r>
      <w:bookmarkEnd w:id="18"/>
    </w:p>
    <w:p w14:paraId="725F7C07" w14:textId="2EF086FC"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.3.1-1 shows the Location Information Transfer operations for the </w:t>
      </w:r>
      <w:r w:rsidR="00EB1732">
        <w:rPr>
          <w:lang w:eastAsia="ja-JP"/>
        </w:rPr>
        <w:t>downlink</w:t>
      </w:r>
      <w:r w:rsidRPr="0087031C">
        <w:rPr>
          <w:lang w:eastAsia="ja-JP"/>
        </w:rPr>
        <w:t xml:space="preserve"> positioning method when the procedure is initiated by the LMF.</w:t>
      </w:r>
    </w:p>
    <w:p w14:paraId="542606C3" w14:textId="77777777" w:rsidR="00222E9B" w:rsidRPr="0087031C" w:rsidRDefault="0041618C" w:rsidP="00222E9B">
      <w:pPr>
        <w:pStyle w:val="TH"/>
        <w:rPr>
          <w:lang w:eastAsia="ja-JP"/>
        </w:rPr>
      </w:pPr>
      <w:r>
        <w:rPr>
          <w:lang w:eastAsia="ja-JP"/>
        </w:rPr>
        <w:pict w14:anchorId="74711AD6">
          <v:shape id="_x0000_i1031" type="#_x0000_t75" style="width:354.35pt;height:131.35pt">
            <v:imagedata r:id="rId18" o:title=""/>
          </v:shape>
        </w:pict>
      </w:r>
    </w:p>
    <w:p w14:paraId="51DE482C" w14:textId="25303D3C"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.3.1-1: LMF-initiated Location Information Transfer Procedure</w:t>
      </w:r>
    </w:p>
    <w:p w14:paraId="578397F3" w14:textId="163B5562" w:rsidR="00222E9B" w:rsidRPr="0087031C" w:rsidRDefault="00222E9B" w:rsidP="00222E9B">
      <w:pPr>
        <w:pStyle w:val="B1"/>
        <w:rPr>
          <w:lang w:eastAsia="ja-JP"/>
        </w:rPr>
      </w:pPr>
      <w:r w:rsidRPr="0087031C">
        <w:rPr>
          <w:lang w:eastAsia="ja-JP"/>
        </w:rPr>
        <w:t>(1)</w:t>
      </w:r>
      <w:r w:rsidRPr="0087031C">
        <w:rPr>
          <w:lang w:eastAsia="ja-JP"/>
        </w:rPr>
        <w:tab/>
        <w:t>The LMF sends an LPP Request Location Information message to the UE. This requ</w:t>
      </w:r>
      <w:r w:rsidR="00EB1732">
        <w:rPr>
          <w:lang w:eastAsia="ja-JP"/>
        </w:rPr>
        <w:t>est includes indication of downlink</w:t>
      </w:r>
      <w:r w:rsidRPr="0087031C">
        <w:rPr>
          <w:lang w:eastAsia="ja-JP"/>
        </w:rPr>
        <w:t xml:space="preserve"> measurements requested, including any needed measurement configuration information, and required response time.</w:t>
      </w:r>
    </w:p>
    <w:p w14:paraId="6E69288E" w14:textId="767D5766" w:rsidR="00222E9B" w:rsidRPr="0087031C" w:rsidRDefault="00EB1732" w:rsidP="00222E9B">
      <w:pPr>
        <w:pStyle w:val="B1"/>
        <w:rPr>
          <w:lang w:eastAsia="ja-JP"/>
        </w:rPr>
      </w:pPr>
      <w:r>
        <w:rPr>
          <w:lang w:eastAsia="ja-JP"/>
        </w:rPr>
        <w:t>(2)</w:t>
      </w:r>
      <w:r>
        <w:rPr>
          <w:lang w:eastAsia="ja-JP"/>
        </w:rPr>
        <w:tab/>
        <w:t>The UE obtains downlink</w:t>
      </w:r>
      <w:r w:rsidR="00222E9B" w:rsidRPr="0087031C">
        <w:rPr>
          <w:lang w:eastAsia="ja-JP"/>
        </w:rPr>
        <w:t xml:space="preserve"> measurements as requested in step 1. The UE then sends an LPP Provide Location Information message to the LMF, before the Response Time provided in step (1) elapsed,</w:t>
      </w:r>
      <w:r>
        <w:rPr>
          <w:lang w:eastAsia="ja-JP"/>
        </w:rPr>
        <w:t xml:space="preserve"> and includes the obtained downlink</w:t>
      </w:r>
      <w:r w:rsidR="00222E9B" w:rsidRPr="0087031C">
        <w:rPr>
          <w:lang w:eastAsia="ja-JP"/>
        </w:rPr>
        <w:t xml:space="preserve"> measurements.  If the UE is unable to perform the requested measurements, or the Response Time elapsed before any of the requested measurements were obtained, the UE return</w:t>
      </w:r>
      <w:r w:rsidR="00222E9B" w:rsidRPr="0087031C">
        <w:rPr>
          <w:lang w:eastAsia="zh-CN"/>
        </w:rPr>
        <w:t>s</w:t>
      </w:r>
      <w:r w:rsidR="00222E9B" w:rsidRPr="0087031C">
        <w:rPr>
          <w:lang w:eastAsia="ja-JP"/>
        </w:rPr>
        <w:t xml:space="preserve"> any information that can be provided in an LPP message of type Provide Location Information which includes a cause indication for the not provided location information.</w:t>
      </w:r>
    </w:p>
    <w:p w14:paraId="5345C346" w14:textId="47C74FA0" w:rsidR="00222E9B" w:rsidRPr="0087031C" w:rsidRDefault="007F1222" w:rsidP="00675EB5">
      <w:pPr>
        <w:pStyle w:val="6"/>
        <w:rPr>
          <w:lang w:eastAsia="ja-JP"/>
        </w:rPr>
      </w:pPr>
      <w:bookmarkStart w:id="19" w:name="_Toc517225968"/>
      <w:r>
        <w:rPr>
          <w:lang w:eastAsia="ja-JP"/>
        </w:rPr>
        <w:lastRenderedPageBreak/>
        <w:t>X.Y.</w:t>
      </w:r>
      <w:r w:rsidR="009A3639">
        <w:rPr>
          <w:lang w:eastAsia="ja-JP"/>
        </w:rPr>
        <w:t>2</w:t>
      </w:r>
      <w:r w:rsidR="00222E9B" w:rsidRPr="0087031C">
        <w:rPr>
          <w:lang w:eastAsia="ja-JP"/>
        </w:rPr>
        <w:t>.3.2</w:t>
      </w:r>
      <w:r w:rsidR="00222E9B" w:rsidRPr="0087031C">
        <w:rPr>
          <w:lang w:eastAsia="ja-JP"/>
        </w:rPr>
        <w:tab/>
        <w:t>UE-initiated Location Information Delivery procedure</w:t>
      </w:r>
      <w:bookmarkEnd w:id="19"/>
    </w:p>
    <w:p w14:paraId="36613FA7" w14:textId="1E95EF3B"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.3.2-1 shows the Location Information Delivery pr</w:t>
      </w:r>
      <w:r w:rsidR="00EB1732">
        <w:rPr>
          <w:lang w:eastAsia="ja-JP"/>
        </w:rPr>
        <w:t>ocedure operations for the downlink</w:t>
      </w:r>
      <w:r w:rsidRPr="0087031C">
        <w:rPr>
          <w:lang w:eastAsia="ja-JP"/>
        </w:rPr>
        <w:t xml:space="preserve"> positioning method when the procedure is initiated by the UE.</w:t>
      </w:r>
    </w:p>
    <w:p w14:paraId="4BD3C0BC" w14:textId="77777777" w:rsidR="00222E9B" w:rsidRPr="0087031C" w:rsidRDefault="0041618C" w:rsidP="00222E9B">
      <w:pPr>
        <w:pStyle w:val="TH"/>
        <w:rPr>
          <w:lang w:eastAsia="ja-JP"/>
        </w:rPr>
      </w:pPr>
      <w:r>
        <w:rPr>
          <w:lang w:eastAsia="ja-JP"/>
        </w:rPr>
        <w:pict w14:anchorId="321F8020">
          <v:shape id="_x0000_i1032" type="#_x0000_t75" style="width:354.35pt;height:131.35pt">
            <v:imagedata r:id="rId19" o:title=""/>
          </v:shape>
        </w:pict>
      </w:r>
    </w:p>
    <w:p w14:paraId="1595C8B0" w14:textId="282301A3"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.3.2-1: UE-initiated Location Information Delivery Procedure.</w:t>
      </w:r>
    </w:p>
    <w:p w14:paraId="2E40B9FE" w14:textId="2C84CFFB" w:rsidR="00222E9B" w:rsidRPr="0087031C" w:rsidRDefault="00222E9B" w:rsidP="00222E9B">
      <w:pPr>
        <w:pStyle w:val="B1"/>
        <w:rPr>
          <w:lang w:eastAsia="ja-JP"/>
        </w:rPr>
      </w:pPr>
      <w:r w:rsidRPr="0087031C">
        <w:rPr>
          <w:lang w:eastAsia="ja-JP"/>
        </w:rPr>
        <w:t>(1)</w:t>
      </w:r>
      <w:r w:rsidRPr="0087031C">
        <w:rPr>
          <w:lang w:eastAsia="ja-JP"/>
        </w:rPr>
        <w:tab/>
        <w:t xml:space="preserve">The UE sends an LPP Provide Location Information message to the LMF. The Provide Location Information </w:t>
      </w:r>
      <w:r w:rsidR="00EB1732">
        <w:rPr>
          <w:lang w:eastAsia="ja-JP"/>
        </w:rPr>
        <w:t>message may include any UE downlink</w:t>
      </w:r>
      <w:r w:rsidRPr="0087031C">
        <w:rPr>
          <w:lang w:eastAsia="ja-JP"/>
        </w:rPr>
        <w:t xml:space="preserve"> measurements already available at the UE.</w:t>
      </w:r>
    </w:p>
    <w:p w14:paraId="0DA08F9C" w14:textId="601ADB9B" w:rsidR="000660D0" w:rsidRPr="0087031C" w:rsidRDefault="000660D0" w:rsidP="000660D0">
      <w:pPr>
        <w:pStyle w:val="4"/>
        <w:numPr>
          <w:ilvl w:val="0"/>
          <w:numId w:val="0"/>
        </w:numPr>
        <w:rPr>
          <w:lang w:eastAsia="ja-JP"/>
        </w:rPr>
      </w:pPr>
      <w:r>
        <w:rPr>
          <w:lang w:eastAsia="ja-JP"/>
        </w:rPr>
        <w:t>X.Y.</w:t>
      </w:r>
      <w:r w:rsidR="009A3639">
        <w:rPr>
          <w:lang w:eastAsia="ja-JP"/>
        </w:rPr>
        <w:t>2</w:t>
      </w:r>
      <w:r w:rsidRPr="0087031C">
        <w:rPr>
          <w:lang w:eastAsia="ja-JP"/>
        </w:rPr>
        <w:t>.</w:t>
      </w:r>
      <w:r>
        <w:rPr>
          <w:lang w:eastAsia="ja-JP"/>
        </w:rPr>
        <w:t xml:space="preserve">4 </w:t>
      </w:r>
      <w:r w:rsidRPr="0087031C">
        <w:rPr>
          <w:lang w:eastAsia="ja-JP"/>
        </w:rPr>
        <w:tab/>
      </w:r>
      <w:proofErr w:type="spellStart"/>
      <w:r>
        <w:rPr>
          <w:lang w:eastAsia="ja-JP"/>
        </w:rPr>
        <w:t>AoD</w:t>
      </w:r>
      <w:proofErr w:type="spellEnd"/>
      <w:r>
        <w:rPr>
          <w:lang w:eastAsia="ja-JP"/>
        </w:rPr>
        <w:t xml:space="preserve"> calculation</w:t>
      </w:r>
      <w:r w:rsidRPr="0087031C">
        <w:rPr>
          <w:lang w:eastAsia="ja-JP"/>
        </w:rPr>
        <w:t xml:space="preserve"> Procedure</w:t>
      </w:r>
    </w:p>
    <w:p w14:paraId="63B20858" w14:textId="03577309" w:rsidR="000660D0" w:rsidRDefault="000660D0" w:rsidP="000660D0">
      <w:pPr>
        <w:overflowPunct w:val="0"/>
        <w:autoSpaceDE w:val="0"/>
        <w:autoSpaceDN w:val="0"/>
        <w:adjustRightInd w:val="0"/>
        <w:textAlignment w:val="baseline"/>
        <w:rPr>
          <w:lang w:eastAsia="ja-JP"/>
        </w:rPr>
      </w:pPr>
      <w:r w:rsidRPr="0087031C">
        <w:rPr>
          <w:lang w:eastAsia="ja-JP"/>
        </w:rPr>
        <w:t xml:space="preserve">The purpose of this procedure is to enable the </w:t>
      </w:r>
      <w:r>
        <w:rPr>
          <w:lang w:eastAsia="ja-JP"/>
        </w:rPr>
        <w:t>LMF</w:t>
      </w:r>
      <w:r w:rsidRPr="0087031C">
        <w:rPr>
          <w:lang w:eastAsia="ja-JP"/>
        </w:rPr>
        <w:t xml:space="preserve"> to</w:t>
      </w:r>
      <w:r>
        <w:rPr>
          <w:lang w:eastAsia="ja-JP"/>
        </w:rPr>
        <w:t xml:space="preserve"> obtain </w:t>
      </w:r>
      <w:proofErr w:type="spellStart"/>
      <w:r>
        <w:rPr>
          <w:lang w:eastAsia="ja-JP"/>
        </w:rPr>
        <w:t>AoD</w:t>
      </w:r>
      <w:proofErr w:type="spellEnd"/>
      <w:r>
        <w:rPr>
          <w:lang w:eastAsia="ja-JP"/>
        </w:rPr>
        <w:t xml:space="preserve"> of </w:t>
      </w:r>
      <w:proofErr w:type="spellStart"/>
      <w:r>
        <w:rPr>
          <w:lang w:eastAsia="ja-JP"/>
        </w:rPr>
        <w:t>gNBs</w:t>
      </w:r>
      <w:proofErr w:type="spellEnd"/>
      <w:r>
        <w:rPr>
          <w:lang w:eastAsia="ja-JP"/>
        </w:rPr>
        <w:t xml:space="preserve"> for DL-</w:t>
      </w:r>
      <w:proofErr w:type="spellStart"/>
      <w:r>
        <w:rPr>
          <w:lang w:eastAsia="ja-JP"/>
        </w:rPr>
        <w:t>AoD</w:t>
      </w:r>
      <w:proofErr w:type="spellEnd"/>
      <w:r>
        <w:rPr>
          <w:lang w:eastAsia="ja-JP"/>
        </w:rPr>
        <w:t xml:space="preserve"> positioning </w:t>
      </w:r>
      <w:r w:rsidR="00323136">
        <w:rPr>
          <w:lang w:eastAsia="ja-JP"/>
        </w:rPr>
        <w:t>method</w:t>
      </w:r>
      <w:r>
        <w:rPr>
          <w:lang w:eastAsia="ja-JP"/>
        </w:rPr>
        <w:t xml:space="preserve">. </w:t>
      </w:r>
      <w:r w:rsidRPr="0087031C">
        <w:rPr>
          <w:lang w:eastAsia="ja-JP"/>
        </w:rPr>
        <w:t xml:space="preserve">Figure </w:t>
      </w:r>
      <w:r>
        <w:rPr>
          <w:lang w:eastAsia="ja-JP"/>
        </w:rPr>
        <w:t>X.Y.Z</w:t>
      </w:r>
      <w:r w:rsidRPr="0087031C">
        <w:rPr>
          <w:lang w:eastAsia="ja-JP"/>
        </w:rPr>
        <w:t>.</w:t>
      </w:r>
      <w:r>
        <w:rPr>
          <w:lang w:eastAsia="ja-JP"/>
        </w:rPr>
        <w:t>4</w:t>
      </w:r>
      <w:r w:rsidRPr="0087031C">
        <w:rPr>
          <w:lang w:eastAsia="ja-JP"/>
        </w:rPr>
        <w:t xml:space="preserve">.1-1 shows the </w:t>
      </w:r>
      <w:proofErr w:type="spellStart"/>
      <w:r>
        <w:rPr>
          <w:lang w:eastAsia="ja-JP"/>
        </w:rPr>
        <w:t>AoD</w:t>
      </w:r>
      <w:proofErr w:type="spellEnd"/>
      <w:r>
        <w:rPr>
          <w:lang w:eastAsia="ja-JP"/>
        </w:rPr>
        <w:t xml:space="preserve"> calculation</w:t>
      </w:r>
      <w:r w:rsidRPr="0087031C">
        <w:rPr>
          <w:lang w:eastAsia="ja-JP"/>
        </w:rPr>
        <w:t xml:space="preserve"> for the </w:t>
      </w:r>
      <w:r>
        <w:rPr>
          <w:lang w:eastAsia="ja-JP"/>
        </w:rPr>
        <w:t>DL-AOD</w:t>
      </w:r>
      <w:r w:rsidRPr="0087031C">
        <w:rPr>
          <w:lang w:eastAsia="ja-JP"/>
        </w:rPr>
        <w:t xml:space="preserve"> positioning method.</w:t>
      </w:r>
    </w:p>
    <w:p w14:paraId="3FF70C68" w14:textId="77777777" w:rsidR="000660D0" w:rsidRPr="004F420B" w:rsidRDefault="000660D0" w:rsidP="000660D0">
      <w:pPr>
        <w:overflowPunct w:val="0"/>
        <w:autoSpaceDE w:val="0"/>
        <w:autoSpaceDN w:val="0"/>
        <w:adjustRightInd w:val="0"/>
        <w:jc w:val="center"/>
        <w:textAlignment w:val="baseline"/>
        <w:rPr>
          <w:rFonts w:eastAsia="MS Mincho"/>
          <w:lang w:eastAsia="ja-JP"/>
        </w:rPr>
      </w:pPr>
      <w:r>
        <w:object w:dxaOrig="6750" w:dyaOrig="3615" w14:anchorId="2405CD45">
          <v:shape id="_x0000_i1033" type="#_x0000_t75" style="width:337.65pt;height:181pt" o:ole="">
            <v:imagedata r:id="rId10" o:title=""/>
          </v:shape>
          <o:OLEObject Type="Embed" ProgID="Visio.Drawing.15" ShapeID="_x0000_i1033" DrawAspect="Content" ObjectID="_1618386148" r:id="rId20"/>
        </w:object>
      </w:r>
    </w:p>
    <w:p w14:paraId="03A3D5F7" w14:textId="77777777" w:rsidR="000660D0" w:rsidRDefault="000660D0" w:rsidP="000660D0">
      <w:pPr>
        <w:pStyle w:val="ab"/>
        <w:jc w:val="center"/>
        <w:rPr>
          <w:rFonts w:ascii="Arial" w:eastAsiaTheme="minorEastAsia" w:hAnsi="Arial" w:cs="Times New Roman"/>
          <w:b/>
          <w:lang w:eastAsia="ja-JP"/>
        </w:rPr>
      </w:pPr>
      <w:r w:rsidRPr="00F179B5">
        <w:rPr>
          <w:rFonts w:ascii="Arial" w:eastAsiaTheme="minorEastAsia" w:hAnsi="Arial" w:cs="Times New Roman"/>
          <w:b/>
          <w:lang w:eastAsia="ja-JP"/>
        </w:rPr>
        <w:t>Figure X.Y.Z.</w:t>
      </w:r>
      <w:r>
        <w:rPr>
          <w:rFonts w:ascii="Arial" w:eastAsiaTheme="minorEastAsia" w:hAnsi="Arial" w:cs="Times New Roman"/>
          <w:b/>
          <w:lang w:eastAsia="ja-JP"/>
        </w:rPr>
        <w:t>4</w:t>
      </w:r>
      <w:r w:rsidRPr="00F179B5">
        <w:rPr>
          <w:rFonts w:ascii="Arial" w:eastAsiaTheme="minorEastAsia" w:hAnsi="Arial" w:cs="Times New Roman"/>
          <w:b/>
          <w:lang w:eastAsia="ja-JP"/>
        </w:rPr>
        <w:t xml:space="preserve">.1-1 </w:t>
      </w:r>
      <w:proofErr w:type="spellStart"/>
      <w:r>
        <w:rPr>
          <w:rFonts w:ascii="Arial" w:eastAsiaTheme="minorEastAsia" w:hAnsi="Arial" w:cs="Times New Roman"/>
          <w:b/>
          <w:lang w:eastAsia="ja-JP"/>
        </w:rPr>
        <w:t>AoD</w:t>
      </w:r>
      <w:proofErr w:type="spellEnd"/>
      <w:r>
        <w:rPr>
          <w:rFonts w:ascii="Arial" w:eastAsiaTheme="minorEastAsia" w:hAnsi="Arial" w:cs="Times New Roman"/>
          <w:b/>
          <w:lang w:eastAsia="ja-JP"/>
        </w:rPr>
        <w:t xml:space="preserve"> calculation</w:t>
      </w:r>
      <w:r w:rsidRPr="00F179B5">
        <w:rPr>
          <w:rFonts w:ascii="Arial" w:eastAsiaTheme="minorEastAsia" w:hAnsi="Arial" w:cs="Times New Roman"/>
          <w:b/>
          <w:lang w:eastAsia="ja-JP"/>
        </w:rPr>
        <w:t xml:space="preserve"> procedure</w:t>
      </w:r>
    </w:p>
    <w:p w14:paraId="3F541296" w14:textId="02E6B4B0" w:rsidR="000660D0" w:rsidRDefault="000660D0" w:rsidP="000660D0">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The LMF sends an LPP </w:t>
      </w:r>
      <w:proofErr w:type="spellStart"/>
      <w:r>
        <w:rPr>
          <w:rFonts w:eastAsiaTheme="minorEastAsia"/>
          <w:lang w:eastAsia="zh-CN"/>
        </w:rPr>
        <w:t>AoD</w:t>
      </w:r>
      <w:proofErr w:type="spellEnd"/>
      <w:r>
        <w:rPr>
          <w:rFonts w:eastAsiaTheme="minorEastAsia"/>
          <w:lang w:eastAsia="zh-CN"/>
        </w:rPr>
        <w:t xml:space="preserve"> calculation request message to UE. This request includes RSRP measurement values and corresponding </w:t>
      </w:r>
      <w:r w:rsidR="00284128">
        <w:rPr>
          <w:rFonts w:eastAsiaTheme="minorEastAsia"/>
          <w:lang w:eastAsia="zh-CN"/>
        </w:rPr>
        <w:t xml:space="preserve">RS </w:t>
      </w:r>
      <w:r>
        <w:rPr>
          <w:rFonts w:eastAsiaTheme="minorEastAsia"/>
          <w:lang w:eastAsia="zh-CN"/>
        </w:rPr>
        <w:t xml:space="preserve">index obtained from </w:t>
      </w:r>
      <w:r w:rsidR="004E22AF">
        <w:rPr>
          <w:rFonts w:eastAsiaTheme="minorEastAsia"/>
          <w:lang w:eastAsia="zh-CN"/>
        </w:rPr>
        <w:t xml:space="preserve">the </w:t>
      </w:r>
      <w:r>
        <w:rPr>
          <w:rFonts w:eastAsiaTheme="minorEastAsia"/>
          <w:lang w:eastAsia="zh-CN"/>
        </w:rPr>
        <w:t>UE</w:t>
      </w:r>
      <w:r w:rsidR="004E22AF">
        <w:rPr>
          <w:rFonts w:eastAsiaTheme="minorEastAsia"/>
          <w:lang w:eastAsia="zh-CN"/>
        </w:rPr>
        <w:t xml:space="preserve"> measurement</w:t>
      </w:r>
      <w:r>
        <w:rPr>
          <w:rFonts w:eastAsiaTheme="minorEastAsia"/>
          <w:lang w:eastAsia="zh-CN"/>
        </w:rPr>
        <w:t>.</w:t>
      </w:r>
    </w:p>
    <w:p w14:paraId="1759E4A1" w14:textId="77777777" w:rsidR="000660D0" w:rsidRDefault="000660D0" w:rsidP="000660D0">
      <w:pPr>
        <w:rPr>
          <w:rFonts w:eastAsiaTheme="minorEastAsia"/>
          <w:lang w:eastAsia="zh-CN"/>
        </w:rPr>
      </w:pPr>
      <w:r>
        <w:rPr>
          <w:rFonts w:eastAsiaTheme="minorEastAsia"/>
          <w:lang w:eastAsia="zh-CN"/>
        </w:rPr>
        <w:t xml:space="preserve">2. The </w:t>
      </w:r>
      <w:proofErr w:type="spellStart"/>
      <w:r>
        <w:rPr>
          <w:rFonts w:eastAsiaTheme="minorEastAsia"/>
          <w:lang w:eastAsia="zh-CN"/>
        </w:rPr>
        <w:t>gNB</w:t>
      </w:r>
      <w:proofErr w:type="spellEnd"/>
      <w:r>
        <w:rPr>
          <w:rFonts w:eastAsiaTheme="minorEastAsia"/>
          <w:lang w:eastAsia="zh-CN"/>
        </w:rPr>
        <w:t xml:space="preserve"> calculates the </w:t>
      </w:r>
      <w:proofErr w:type="spellStart"/>
      <w:r>
        <w:rPr>
          <w:rFonts w:eastAsiaTheme="minorEastAsia"/>
          <w:lang w:eastAsia="zh-CN"/>
        </w:rPr>
        <w:t>AoD</w:t>
      </w:r>
      <w:proofErr w:type="spellEnd"/>
      <w:r>
        <w:rPr>
          <w:rFonts w:eastAsiaTheme="minorEastAsia"/>
          <w:lang w:eastAsia="zh-CN"/>
        </w:rPr>
        <w:t xml:space="preserve"> based on those RSRP measurement values and its antenna configuration.</w:t>
      </w:r>
    </w:p>
    <w:p w14:paraId="6EA4A9AF" w14:textId="67AE7071" w:rsidR="000660D0" w:rsidRDefault="000660D0" w:rsidP="000660D0">
      <w:pPr>
        <w:rPr>
          <w:rFonts w:eastAsiaTheme="minorEastAsia"/>
          <w:lang w:eastAsia="zh-CN"/>
        </w:rPr>
      </w:pPr>
      <w:r>
        <w:rPr>
          <w:rFonts w:eastAsiaTheme="minorEastAsia"/>
          <w:lang w:eastAsia="zh-CN"/>
        </w:rPr>
        <w:t xml:space="preserve">3. The </w:t>
      </w:r>
      <w:proofErr w:type="spellStart"/>
      <w:r>
        <w:rPr>
          <w:rFonts w:eastAsiaTheme="minorEastAsia"/>
          <w:lang w:eastAsia="zh-CN"/>
        </w:rPr>
        <w:t>gNB</w:t>
      </w:r>
      <w:proofErr w:type="spellEnd"/>
      <w:r>
        <w:rPr>
          <w:rFonts w:eastAsiaTheme="minorEastAsia"/>
          <w:lang w:eastAsia="zh-CN"/>
        </w:rPr>
        <w:t xml:space="preserve"> sends </w:t>
      </w:r>
      <w:proofErr w:type="spellStart"/>
      <w:r>
        <w:rPr>
          <w:rFonts w:eastAsiaTheme="minorEastAsia"/>
          <w:lang w:eastAsia="zh-CN"/>
        </w:rPr>
        <w:t>LPPa</w:t>
      </w:r>
      <w:proofErr w:type="spellEnd"/>
      <w:r>
        <w:rPr>
          <w:rFonts w:eastAsiaTheme="minorEastAsia"/>
          <w:lang w:eastAsia="zh-CN"/>
        </w:rPr>
        <w:t xml:space="preserve"> </w:t>
      </w:r>
      <w:proofErr w:type="spellStart"/>
      <w:r>
        <w:rPr>
          <w:rFonts w:eastAsiaTheme="minorEastAsia"/>
          <w:lang w:eastAsia="zh-CN"/>
        </w:rPr>
        <w:t>AoD</w:t>
      </w:r>
      <w:proofErr w:type="spellEnd"/>
      <w:r>
        <w:rPr>
          <w:rFonts w:eastAsiaTheme="minorEastAsia"/>
          <w:lang w:eastAsia="zh-CN"/>
        </w:rPr>
        <w:t xml:space="preserve"> calculation response message to LMF. This response message includes </w:t>
      </w:r>
      <w:r w:rsidR="00157E82">
        <w:rPr>
          <w:rFonts w:eastAsiaTheme="minorEastAsia"/>
          <w:lang w:eastAsia="zh-CN"/>
        </w:rPr>
        <w:t xml:space="preserve">calculated </w:t>
      </w:r>
      <w:proofErr w:type="spellStart"/>
      <w:r>
        <w:rPr>
          <w:rFonts w:eastAsiaTheme="minorEastAsia"/>
          <w:lang w:eastAsia="zh-CN"/>
        </w:rPr>
        <w:t>AoD</w:t>
      </w:r>
      <w:proofErr w:type="spellEnd"/>
      <w:r>
        <w:rPr>
          <w:rFonts w:eastAsiaTheme="minorEastAsia"/>
          <w:lang w:eastAsia="zh-CN"/>
        </w:rPr>
        <w:t xml:space="preserve"> results</w:t>
      </w:r>
      <w:r w:rsidR="00157E82">
        <w:rPr>
          <w:rFonts w:eastAsiaTheme="minorEastAsia"/>
          <w:lang w:eastAsia="zh-CN"/>
        </w:rPr>
        <w:t xml:space="preserve"> from Ste</w:t>
      </w:r>
      <w:r w:rsidR="007878E3">
        <w:rPr>
          <w:rFonts w:eastAsiaTheme="minorEastAsia"/>
          <w:lang w:eastAsia="zh-CN"/>
        </w:rPr>
        <w:t>p 2</w:t>
      </w:r>
      <w:r>
        <w:rPr>
          <w:rFonts w:eastAsiaTheme="minorEastAsia"/>
          <w:lang w:eastAsia="zh-CN"/>
        </w:rPr>
        <w:t xml:space="preserve">. </w:t>
      </w:r>
    </w:p>
    <w:p w14:paraId="1EA11985" w14:textId="79C6C638" w:rsidR="00675EB5" w:rsidRPr="000660D0" w:rsidRDefault="00675EB5" w:rsidP="00675EB5">
      <w:pPr>
        <w:pStyle w:val="B1"/>
        <w:rPr>
          <w:lang w:eastAsia="ja-JP"/>
        </w:rPr>
      </w:pPr>
    </w:p>
    <w:p w14:paraId="2D0D6889" w14:textId="77777777" w:rsidR="00222E9B" w:rsidRPr="00675EB5" w:rsidRDefault="00222E9B" w:rsidP="00222E9B">
      <w:pPr>
        <w:rPr>
          <w:lang w:eastAsia="zh-CN"/>
        </w:rPr>
      </w:pPr>
    </w:p>
    <w:p w14:paraId="28EAD41F" w14:textId="6A430952" w:rsidR="00E16156" w:rsidRPr="00F47C6B" w:rsidRDefault="00E16156" w:rsidP="00E16156">
      <w:pPr>
        <w:rPr>
          <w:lang w:eastAsia="zh-CN"/>
        </w:rPr>
      </w:pPr>
    </w:p>
    <w:sectPr w:rsidR="00E16156" w:rsidRPr="00F47C6B" w:rsidSect="00676875">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28C70" w14:textId="77777777" w:rsidR="0041618C" w:rsidRDefault="0041618C">
      <w:pPr>
        <w:spacing w:after="0"/>
      </w:pPr>
      <w:r>
        <w:separator/>
      </w:r>
    </w:p>
  </w:endnote>
  <w:endnote w:type="continuationSeparator" w:id="0">
    <w:p w14:paraId="438FA208" w14:textId="77777777" w:rsidR="0041618C" w:rsidRDefault="00416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4C519" w14:textId="77777777" w:rsidR="0041618C" w:rsidRDefault="0041618C">
      <w:pPr>
        <w:spacing w:after="0"/>
      </w:pPr>
      <w:r>
        <w:separator/>
      </w:r>
    </w:p>
  </w:footnote>
  <w:footnote w:type="continuationSeparator" w:id="0">
    <w:p w14:paraId="21377A3B" w14:textId="77777777" w:rsidR="0041618C" w:rsidRDefault="004161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2160CB5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6"/>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2"/>
  </w:num>
  <w:num w:numId="19">
    <w:abstractNumId w:val="2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6"/>
  </w:num>
  <w:num w:numId="31">
    <w:abstractNumId w:val="5"/>
  </w:num>
  <w:num w:numId="32">
    <w:abstractNumId w:val="25"/>
  </w:num>
  <w:num w:numId="33">
    <w:abstractNumId w:val="14"/>
  </w:num>
  <w:num w:numId="34">
    <w:abstractNumId w:val="11"/>
  </w:num>
  <w:num w:numId="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6907"/>
    <w:rsid w:val="00027B88"/>
    <w:rsid w:val="00035740"/>
    <w:rsid w:val="00035A70"/>
    <w:rsid w:val="000419E0"/>
    <w:rsid w:val="0005475D"/>
    <w:rsid w:val="00057506"/>
    <w:rsid w:val="00062C81"/>
    <w:rsid w:val="00064562"/>
    <w:rsid w:val="000660D0"/>
    <w:rsid w:val="00070A2C"/>
    <w:rsid w:val="0007380E"/>
    <w:rsid w:val="000771F3"/>
    <w:rsid w:val="00085965"/>
    <w:rsid w:val="00097277"/>
    <w:rsid w:val="000A228B"/>
    <w:rsid w:val="000B07CD"/>
    <w:rsid w:val="000B45F5"/>
    <w:rsid w:val="000B55BA"/>
    <w:rsid w:val="000B7A21"/>
    <w:rsid w:val="000C30DD"/>
    <w:rsid w:val="000C6C7A"/>
    <w:rsid w:val="000D4314"/>
    <w:rsid w:val="000D4602"/>
    <w:rsid w:val="000F1978"/>
    <w:rsid w:val="000F5C43"/>
    <w:rsid w:val="001036D0"/>
    <w:rsid w:val="00103AD0"/>
    <w:rsid w:val="00114044"/>
    <w:rsid w:val="00114939"/>
    <w:rsid w:val="0013139A"/>
    <w:rsid w:val="00131E9B"/>
    <w:rsid w:val="00141503"/>
    <w:rsid w:val="00142078"/>
    <w:rsid w:val="0014668B"/>
    <w:rsid w:val="00147254"/>
    <w:rsid w:val="001501CF"/>
    <w:rsid w:val="001504BC"/>
    <w:rsid w:val="001526DB"/>
    <w:rsid w:val="001569EF"/>
    <w:rsid w:val="00157A0C"/>
    <w:rsid w:val="00157B7E"/>
    <w:rsid w:val="00157E82"/>
    <w:rsid w:val="00172730"/>
    <w:rsid w:val="00172ACB"/>
    <w:rsid w:val="00173E2B"/>
    <w:rsid w:val="00181168"/>
    <w:rsid w:val="00187795"/>
    <w:rsid w:val="00192559"/>
    <w:rsid w:val="00197264"/>
    <w:rsid w:val="001A4E52"/>
    <w:rsid w:val="001B4DEC"/>
    <w:rsid w:val="001C15C3"/>
    <w:rsid w:val="001C2261"/>
    <w:rsid w:val="001C2714"/>
    <w:rsid w:val="001D0276"/>
    <w:rsid w:val="001D2E05"/>
    <w:rsid w:val="001D31BA"/>
    <w:rsid w:val="001D5FC5"/>
    <w:rsid w:val="001E1397"/>
    <w:rsid w:val="001E1AE5"/>
    <w:rsid w:val="001F2026"/>
    <w:rsid w:val="00205835"/>
    <w:rsid w:val="00222E9B"/>
    <w:rsid w:val="00223508"/>
    <w:rsid w:val="00223C39"/>
    <w:rsid w:val="0022502A"/>
    <w:rsid w:val="00227115"/>
    <w:rsid w:val="00227872"/>
    <w:rsid w:val="002377EE"/>
    <w:rsid w:val="00240E1B"/>
    <w:rsid w:val="002449F7"/>
    <w:rsid w:val="002506FF"/>
    <w:rsid w:val="00254D66"/>
    <w:rsid w:val="0026033F"/>
    <w:rsid w:val="002631BA"/>
    <w:rsid w:val="002667D7"/>
    <w:rsid w:val="0027618F"/>
    <w:rsid w:val="00284128"/>
    <w:rsid w:val="0028489E"/>
    <w:rsid w:val="00285EBB"/>
    <w:rsid w:val="00292887"/>
    <w:rsid w:val="00292A6D"/>
    <w:rsid w:val="00297301"/>
    <w:rsid w:val="002A08B0"/>
    <w:rsid w:val="002A3E99"/>
    <w:rsid w:val="002A4EC0"/>
    <w:rsid w:val="002A555A"/>
    <w:rsid w:val="002B45F0"/>
    <w:rsid w:val="002C0133"/>
    <w:rsid w:val="002C390B"/>
    <w:rsid w:val="002C658F"/>
    <w:rsid w:val="002C6C9C"/>
    <w:rsid w:val="002C7719"/>
    <w:rsid w:val="002D10BD"/>
    <w:rsid w:val="002D1334"/>
    <w:rsid w:val="002D2571"/>
    <w:rsid w:val="002D6C91"/>
    <w:rsid w:val="002E050F"/>
    <w:rsid w:val="002E2ED6"/>
    <w:rsid w:val="002E6A8F"/>
    <w:rsid w:val="002F7095"/>
    <w:rsid w:val="00303CAE"/>
    <w:rsid w:val="003057E3"/>
    <w:rsid w:val="00306227"/>
    <w:rsid w:val="003162D6"/>
    <w:rsid w:val="00321E83"/>
    <w:rsid w:val="00323136"/>
    <w:rsid w:val="003234BE"/>
    <w:rsid w:val="003310B1"/>
    <w:rsid w:val="00331E60"/>
    <w:rsid w:val="003345D6"/>
    <w:rsid w:val="003369AD"/>
    <w:rsid w:val="00344445"/>
    <w:rsid w:val="003469BF"/>
    <w:rsid w:val="0035137F"/>
    <w:rsid w:val="00354E70"/>
    <w:rsid w:val="0035647A"/>
    <w:rsid w:val="00356AEC"/>
    <w:rsid w:val="0036170E"/>
    <w:rsid w:val="0037391E"/>
    <w:rsid w:val="00376B98"/>
    <w:rsid w:val="00380117"/>
    <w:rsid w:val="00383136"/>
    <w:rsid w:val="00390010"/>
    <w:rsid w:val="00390673"/>
    <w:rsid w:val="00390952"/>
    <w:rsid w:val="0039614A"/>
    <w:rsid w:val="0039757C"/>
    <w:rsid w:val="003A7D45"/>
    <w:rsid w:val="003B3012"/>
    <w:rsid w:val="003B494D"/>
    <w:rsid w:val="003B55A6"/>
    <w:rsid w:val="003C5F59"/>
    <w:rsid w:val="003D084E"/>
    <w:rsid w:val="003E02EE"/>
    <w:rsid w:val="003E252C"/>
    <w:rsid w:val="003E3F80"/>
    <w:rsid w:val="003E4120"/>
    <w:rsid w:val="003F19F0"/>
    <w:rsid w:val="003F1E34"/>
    <w:rsid w:val="003F4F8E"/>
    <w:rsid w:val="003F54C2"/>
    <w:rsid w:val="003F629A"/>
    <w:rsid w:val="003F7B4D"/>
    <w:rsid w:val="00402B87"/>
    <w:rsid w:val="00405534"/>
    <w:rsid w:val="0040645B"/>
    <w:rsid w:val="00407108"/>
    <w:rsid w:val="00413839"/>
    <w:rsid w:val="0041618C"/>
    <w:rsid w:val="00416574"/>
    <w:rsid w:val="004328D8"/>
    <w:rsid w:val="0044214C"/>
    <w:rsid w:val="00443C82"/>
    <w:rsid w:val="00446772"/>
    <w:rsid w:val="00455EC9"/>
    <w:rsid w:val="004703E9"/>
    <w:rsid w:val="004706A0"/>
    <w:rsid w:val="0047202B"/>
    <w:rsid w:val="004812EA"/>
    <w:rsid w:val="004877F1"/>
    <w:rsid w:val="00495503"/>
    <w:rsid w:val="0049784B"/>
    <w:rsid w:val="00497B90"/>
    <w:rsid w:val="004A4A56"/>
    <w:rsid w:val="004B0955"/>
    <w:rsid w:val="004B1F4E"/>
    <w:rsid w:val="004B4F91"/>
    <w:rsid w:val="004C2615"/>
    <w:rsid w:val="004C5B3B"/>
    <w:rsid w:val="004D08DB"/>
    <w:rsid w:val="004D208F"/>
    <w:rsid w:val="004D2AC5"/>
    <w:rsid w:val="004D4811"/>
    <w:rsid w:val="004E0014"/>
    <w:rsid w:val="004E22AF"/>
    <w:rsid w:val="004E4C4F"/>
    <w:rsid w:val="004F0207"/>
    <w:rsid w:val="004F135C"/>
    <w:rsid w:val="00503128"/>
    <w:rsid w:val="00505DF3"/>
    <w:rsid w:val="00512DA2"/>
    <w:rsid w:val="00516B3F"/>
    <w:rsid w:val="005202DE"/>
    <w:rsid w:val="00525CD5"/>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A0C44"/>
    <w:rsid w:val="005B0BC5"/>
    <w:rsid w:val="005B1C28"/>
    <w:rsid w:val="005B5CB3"/>
    <w:rsid w:val="005B6804"/>
    <w:rsid w:val="005B748F"/>
    <w:rsid w:val="005C200E"/>
    <w:rsid w:val="005C2010"/>
    <w:rsid w:val="005C648F"/>
    <w:rsid w:val="005D0926"/>
    <w:rsid w:val="005E3FC8"/>
    <w:rsid w:val="005E6910"/>
    <w:rsid w:val="005E7039"/>
    <w:rsid w:val="00601D9D"/>
    <w:rsid w:val="00606B1F"/>
    <w:rsid w:val="00617952"/>
    <w:rsid w:val="006231B3"/>
    <w:rsid w:val="006270D6"/>
    <w:rsid w:val="00630B41"/>
    <w:rsid w:val="00632C39"/>
    <w:rsid w:val="00634A09"/>
    <w:rsid w:val="006365CA"/>
    <w:rsid w:val="00642666"/>
    <w:rsid w:val="006452F2"/>
    <w:rsid w:val="006528E5"/>
    <w:rsid w:val="006649D0"/>
    <w:rsid w:val="0067313F"/>
    <w:rsid w:val="00675EB5"/>
    <w:rsid w:val="00676875"/>
    <w:rsid w:val="0067793D"/>
    <w:rsid w:val="00685606"/>
    <w:rsid w:val="006878BC"/>
    <w:rsid w:val="00691E82"/>
    <w:rsid w:val="00693B1B"/>
    <w:rsid w:val="00694530"/>
    <w:rsid w:val="00694E54"/>
    <w:rsid w:val="006A0BAE"/>
    <w:rsid w:val="006A1AFF"/>
    <w:rsid w:val="006A30A0"/>
    <w:rsid w:val="006A3DA5"/>
    <w:rsid w:val="006A568E"/>
    <w:rsid w:val="006B329C"/>
    <w:rsid w:val="006B3E85"/>
    <w:rsid w:val="006B5078"/>
    <w:rsid w:val="006B5B39"/>
    <w:rsid w:val="006B7478"/>
    <w:rsid w:val="006C14FE"/>
    <w:rsid w:val="006C4087"/>
    <w:rsid w:val="006D1561"/>
    <w:rsid w:val="006D6323"/>
    <w:rsid w:val="006E22A8"/>
    <w:rsid w:val="006F57A0"/>
    <w:rsid w:val="00703BB7"/>
    <w:rsid w:val="00707E37"/>
    <w:rsid w:val="00715BF7"/>
    <w:rsid w:val="00723019"/>
    <w:rsid w:val="00731403"/>
    <w:rsid w:val="007402B8"/>
    <w:rsid w:val="00741578"/>
    <w:rsid w:val="00742A7C"/>
    <w:rsid w:val="00745610"/>
    <w:rsid w:val="00753BA1"/>
    <w:rsid w:val="00754CFA"/>
    <w:rsid w:val="007602C0"/>
    <w:rsid w:val="00761A63"/>
    <w:rsid w:val="00761C1E"/>
    <w:rsid w:val="00762BC2"/>
    <w:rsid w:val="00764656"/>
    <w:rsid w:val="007652EB"/>
    <w:rsid w:val="00774450"/>
    <w:rsid w:val="007756A5"/>
    <w:rsid w:val="00775F20"/>
    <w:rsid w:val="00786DB9"/>
    <w:rsid w:val="007878E3"/>
    <w:rsid w:val="00797973"/>
    <w:rsid w:val="007A14BF"/>
    <w:rsid w:val="007A4314"/>
    <w:rsid w:val="007A4B19"/>
    <w:rsid w:val="007A5B44"/>
    <w:rsid w:val="007B1A1D"/>
    <w:rsid w:val="007B2EB8"/>
    <w:rsid w:val="007B4985"/>
    <w:rsid w:val="007B49BC"/>
    <w:rsid w:val="007D14E2"/>
    <w:rsid w:val="007D6508"/>
    <w:rsid w:val="007E219D"/>
    <w:rsid w:val="007E5629"/>
    <w:rsid w:val="007F03B3"/>
    <w:rsid w:val="007F1222"/>
    <w:rsid w:val="00801262"/>
    <w:rsid w:val="00802814"/>
    <w:rsid w:val="0080301D"/>
    <w:rsid w:val="0080479E"/>
    <w:rsid w:val="00804D38"/>
    <w:rsid w:val="00804E62"/>
    <w:rsid w:val="008056E1"/>
    <w:rsid w:val="008060AE"/>
    <w:rsid w:val="0081352B"/>
    <w:rsid w:val="008159E6"/>
    <w:rsid w:val="00824F33"/>
    <w:rsid w:val="00825648"/>
    <w:rsid w:val="00827B42"/>
    <w:rsid w:val="008403FA"/>
    <w:rsid w:val="0084075F"/>
    <w:rsid w:val="00841130"/>
    <w:rsid w:val="008422D8"/>
    <w:rsid w:val="0084313D"/>
    <w:rsid w:val="008516DF"/>
    <w:rsid w:val="00861049"/>
    <w:rsid w:val="0086527C"/>
    <w:rsid w:val="00866525"/>
    <w:rsid w:val="00867501"/>
    <w:rsid w:val="0087009F"/>
    <w:rsid w:val="00874490"/>
    <w:rsid w:val="008765A0"/>
    <w:rsid w:val="00880810"/>
    <w:rsid w:val="00880C50"/>
    <w:rsid w:val="008820CC"/>
    <w:rsid w:val="00893082"/>
    <w:rsid w:val="008A5018"/>
    <w:rsid w:val="008A6527"/>
    <w:rsid w:val="008B42FB"/>
    <w:rsid w:val="008C0D0D"/>
    <w:rsid w:val="008C23B9"/>
    <w:rsid w:val="008C3B9C"/>
    <w:rsid w:val="008D1146"/>
    <w:rsid w:val="008D67C1"/>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664DC"/>
    <w:rsid w:val="00976F8B"/>
    <w:rsid w:val="0099009B"/>
    <w:rsid w:val="009A1B18"/>
    <w:rsid w:val="009A24A6"/>
    <w:rsid w:val="009A3639"/>
    <w:rsid w:val="009A44D3"/>
    <w:rsid w:val="009A6B38"/>
    <w:rsid w:val="009A75E7"/>
    <w:rsid w:val="009B7467"/>
    <w:rsid w:val="009C1586"/>
    <w:rsid w:val="009D1869"/>
    <w:rsid w:val="009D4E5E"/>
    <w:rsid w:val="009E2A9F"/>
    <w:rsid w:val="009E55C7"/>
    <w:rsid w:val="009F312F"/>
    <w:rsid w:val="009F48B9"/>
    <w:rsid w:val="009F778F"/>
    <w:rsid w:val="00A01533"/>
    <w:rsid w:val="00A03008"/>
    <w:rsid w:val="00A03B28"/>
    <w:rsid w:val="00A05AEB"/>
    <w:rsid w:val="00A0619E"/>
    <w:rsid w:val="00A07F6E"/>
    <w:rsid w:val="00A1582C"/>
    <w:rsid w:val="00A25EA4"/>
    <w:rsid w:val="00A3051B"/>
    <w:rsid w:val="00A30C8F"/>
    <w:rsid w:val="00A31397"/>
    <w:rsid w:val="00A40E82"/>
    <w:rsid w:val="00A44CDB"/>
    <w:rsid w:val="00A52D31"/>
    <w:rsid w:val="00A60190"/>
    <w:rsid w:val="00A60806"/>
    <w:rsid w:val="00A66248"/>
    <w:rsid w:val="00A706C3"/>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B66AC"/>
    <w:rsid w:val="00AC1B0E"/>
    <w:rsid w:val="00AC5934"/>
    <w:rsid w:val="00AD2078"/>
    <w:rsid w:val="00AD4202"/>
    <w:rsid w:val="00AD5AFA"/>
    <w:rsid w:val="00AE047A"/>
    <w:rsid w:val="00AE26AF"/>
    <w:rsid w:val="00AE71BE"/>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45D26"/>
    <w:rsid w:val="00B54B84"/>
    <w:rsid w:val="00B6668C"/>
    <w:rsid w:val="00B66C10"/>
    <w:rsid w:val="00B723D5"/>
    <w:rsid w:val="00B755A7"/>
    <w:rsid w:val="00B77C4C"/>
    <w:rsid w:val="00B84FA6"/>
    <w:rsid w:val="00B921FF"/>
    <w:rsid w:val="00B923FA"/>
    <w:rsid w:val="00B9758B"/>
    <w:rsid w:val="00B97F56"/>
    <w:rsid w:val="00BA017E"/>
    <w:rsid w:val="00BB110E"/>
    <w:rsid w:val="00BB7EB0"/>
    <w:rsid w:val="00BC4651"/>
    <w:rsid w:val="00BD16CD"/>
    <w:rsid w:val="00BD4B28"/>
    <w:rsid w:val="00BD5891"/>
    <w:rsid w:val="00BE09E3"/>
    <w:rsid w:val="00BE2AB7"/>
    <w:rsid w:val="00BE3A00"/>
    <w:rsid w:val="00BE74D2"/>
    <w:rsid w:val="00BF22DA"/>
    <w:rsid w:val="00BF68BB"/>
    <w:rsid w:val="00C07CD9"/>
    <w:rsid w:val="00C10DBB"/>
    <w:rsid w:val="00C12F42"/>
    <w:rsid w:val="00C14A68"/>
    <w:rsid w:val="00C15F82"/>
    <w:rsid w:val="00C168E1"/>
    <w:rsid w:val="00C311B6"/>
    <w:rsid w:val="00C43336"/>
    <w:rsid w:val="00C51370"/>
    <w:rsid w:val="00C60834"/>
    <w:rsid w:val="00C60EDB"/>
    <w:rsid w:val="00C65A8A"/>
    <w:rsid w:val="00C7250D"/>
    <w:rsid w:val="00C77E42"/>
    <w:rsid w:val="00C82356"/>
    <w:rsid w:val="00C85230"/>
    <w:rsid w:val="00C9185F"/>
    <w:rsid w:val="00C91D0B"/>
    <w:rsid w:val="00C968A1"/>
    <w:rsid w:val="00CA66D3"/>
    <w:rsid w:val="00CB36E1"/>
    <w:rsid w:val="00CB6215"/>
    <w:rsid w:val="00CB7963"/>
    <w:rsid w:val="00CC487F"/>
    <w:rsid w:val="00CD23D5"/>
    <w:rsid w:val="00CD3129"/>
    <w:rsid w:val="00CD676D"/>
    <w:rsid w:val="00CE2FE6"/>
    <w:rsid w:val="00CE4030"/>
    <w:rsid w:val="00CE544F"/>
    <w:rsid w:val="00CE6BFB"/>
    <w:rsid w:val="00CE7898"/>
    <w:rsid w:val="00CF3F02"/>
    <w:rsid w:val="00CF553C"/>
    <w:rsid w:val="00CF6A3C"/>
    <w:rsid w:val="00D035AF"/>
    <w:rsid w:val="00D04412"/>
    <w:rsid w:val="00D2558C"/>
    <w:rsid w:val="00D27698"/>
    <w:rsid w:val="00D27950"/>
    <w:rsid w:val="00D34C0C"/>
    <w:rsid w:val="00D36443"/>
    <w:rsid w:val="00D43736"/>
    <w:rsid w:val="00D44771"/>
    <w:rsid w:val="00D50419"/>
    <w:rsid w:val="00D51650"/>
    <w:rsid w:val="00D51F6C"/>
    <w:rsid w:val="00D5401C"/>
    <w:rsid w:val="00D60D8A"/>
    <w:rsid w:val="00D67394"/>
    <w:rsid w:val="00D70263"/>
    <w:rsid w:val="00D7790F"/>
    <w:rsid w:val="00D77ED6"/>
    <w:rsid w:val="00D94DFA"/>
    <w:rsid w:val="00D95391"/>
    <w:rsid w:val="00D97855"/>
    <w:rsid w:val="00DA4EDB"/>
    <w:rsid w:val="00DB5FDB"/>
    <w:rsid w:val="00DB70D3"/>
    <w:rsid w:val="00DC13E1"/>
    <w:rsid w:val="00DC186F"/>
    <w:rsid w:val="00DC1ABE"/>
    <w:rsid w:val="00DC4070"/>
    <w:rsid w:val="00DC7103"/>
    <w:rsid w:val="00DD181B"/>
    <w:rsid w:val="00DD2B08"/>
    <w:rsid w:val="00DD3B83"/>
    <w:rsid w:val="00DF095C"/>
    <w:rsid w:val="00DF0F3E"/>
    <w:rsid w:val="00DF44EC"/>
    <w:rsid w:val="00DF510E"/>
    <w:rsid w:val="00DF6B97"/>
    <w:rsid w:val="00E11B7A"/>
    <w:rsid w:val="00E16156"/>
    <w:rsid w:val="00E17F24"/>
    <w:rsid w:val="00E20F6D"/>
    <w:rsid w:val="00E2271E"/>
    <w:rsid w:val="00E259E8"/>
    <w:rsid w:val="00E2690C"/>
    <w:rsid w:val="00E27BFC"/>
    <w:rsid w:val="00E33071"/>
    <w:rsid w:val="00E441CA"/>
    <w:rsid w:val="00E44657"/>
    <w:rsid w:val="00E448B5"/>
    <w:rsid w:val="00E56456"/>
    <w:rsid w:val="00E611D9"/>
    <w:rsid w:val="00E62926"/>
    <w:rsid w:val="00E64E18"/>
    <w:rsid w:val="00E81562"/>
    <w:rsid w:val="00E922DC"/>
    <w:rsid w:val="00EA1512"/>
    <w:rsid w:val="00EA268A"/>
    <w:rsid w:val="00EA28F0"/>
    <w:rsid w:val="00EA30F2"/>
    <w:rsid w:val="00EA7F1E"/>
    <w:rsid w:val="00EB1732"/>
    <w:rsid w:val="00EB4299"/>
    <w:rsid w:val="00EB62C0"/>
    <w:rsid w:val="00EB765B"/>
    <w:rsid w:val="00EC6302"/>
    <w:rsid w:val="00EC7362"/>
    <w:rsid w:val="00EC7BD5"/>
    <w:rsid w:val="00ED0AB4"/>
    <w:rsid w:val="00EE2E5B"/>
    <w:rsid w:val="00EE4916"/>
    <w:rsid w:val="00EF0CC1"/>
    <w:rsid w:val="00EF155F"/>
    <w:rsid w:val="00F03D94"/>
    <w:rsid w:val="00F179B5"/>
    <w:rsid w:val="00F2037E"/>
    <w:rsid w:val="00F22293"/>
    <w:rsid w:val="00F248DA"/>
    <w:rsid w:val="00F27CA5"/>
    <w:rsid w:val="00F36EF3"/>
    <w:rsid w:val="00F433EC"/>
    <w:rsid w:val="00F47C6B"/>
    <w:rsid w:val="00F47E82"/>
    <w:rsid w:val="00F517DF"/>
    <w:rsid w:val="00F53A39"/>
    <w:rsid w:val="00F5555A"/>
    <w:rsid w:val="00F5569A"/>
    <w:rsid w:val="00F55C09"/>
    <w:rsid w:val="00F65BB5"/>
    <w:rsid w:val="00F65D69"/>
    <w:rsid w:val="00F70705"/>
    <w:rsid w:val="00F70FEE"/>
    <w:rsid w:val="00F72E5E"/>
    <w:rsid w:val="00F73E6B"/>
    <w:rsid w:val="00FA028C"/>
    <w:rsid w:val="00FA260E"/>
    <w:rsid w:val="00FA3C23"/>
    <w:rsid w:val="00FB4C4D"/>
    <w:rsid w:val="00FB6E85"/>
    <w:rsid w:val="00FC24A4"/>
    <w:rsid w:val="00FC2A48"/>
    <w:rsid w:val="00FC7A9F"/>
    <w:rsid w:val="00FD19CE"/>
    <w:rsid w:val="00FE22B0"/>
    <w:rsid w:val="00FE4E76"/>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814419768">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3A08-1706-4FB1-B66D-7CFD87DF2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2099</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43</cp:revision>
  <dcterms:created xsi:type="dcterms:W3CDTF">2019-04-22T09:05:00Z</dcterms:created>
  <dcterms:modified xsi:type="dcterms:W3CDTF">2019-05-03T02:56:00Z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(3)ns88ASw5JkTLOmttN1Yb15i89FdYzq31VdM8h8caAyTAXuSnBEIgHbU0efoHvF31liG1ICrx
/c2xqnwPajtwqzgyTJeJxWa4NTX2uY8qWxqNGR+eqBLyp8ipYGFi0OqyfPV/H061E9uNZKXm
fV25PD9HToT5C9y3qhFzyAoSyscnIFilkJSsClt0Jwn8oVp8Eiat2a2A+MsM26Hd1MD1Jo4u
pzI129NZBoL4uEoFyP</vt:lpwstr>
  </property>
  <property fmtid="{D5CDD505-2E9C-101B-9397-08002B2CF9AE}" pid="3" name="_2015_ms_pID_7253431">
    <vt:lpwstr>+PDlmZs61H4xbf3/1cxDsm6dyUlL96z6SKMawFXydn/aIJR4Eskucb
OrUwzBnYYn/PvG/SY44iGUCTBEfoQRJS/wsD0fTn5XbROxcfxBIb85rOr1CWcWsgcUnMgEqD
KVa6tt2dk5aWW6Rr9PoHX/XAMyrpOcI2h6CuTXTuO/VT2jqY8RllW9qx8zGk9vsZ5LuNje0G
jvE3N9oHcj+iTl/qlm7GmBI882jJ9ULmAm0S</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1556092507</vt:lpwstr>
  </property>
</Properties>
</file>